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EA" w:rsidRPr="00C711E9" w:rsidRDefault="00A522EA" w:rsidP="00C711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11E9">
        <w:rPr>
          <w:rFonts w:ascii="Times New Roman" w:hAnsi="Times New Roman" w:cs="Times New Roman"/>
          <w:sz w:val="28"/>
          <w:szCs w:val="28"/>
        </w:rPr>
        <w:t>Муниципальное общеобразовательное бюджетное учреждение</w:t>
      </w:r>
    </w:p>
    <w:p w:rsidR="00A522EA" w:rsidRPr="00C711E9" w:rsidRDefault="00A522EA" w:rsidP="00C711E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711E9">
        <w:rPr>
          <w:rFonts w:ascii="Times New Roman" w:hAnsi="Times New Roman" w:cs="Times New Roman"/>
          <w:sz w:val="28"/>
          <w:szCs w:val="28"/>
        </w:rPr>
        <w:t>«Средняя общеобразовательная школа №4» пгт. Пойковский</w:t>
      </w:r>
    </w:p>
    <w:p w:rsidR="00A522EA" w:rsidRPr="00A522EA" w:rsidRDefault="00A522EA" w:rsidP="00A522EA">
      <w:r w:rsidRPr="00A522EA">
        <w:br/>
      </w:r>
    </w:p>
    <w:p w:rsidR="00A522EA" w:rsidRPr="00A522EA" w:rsidRDefault="00A522EA" w:rsidP="00A522EA">
      <w:r w:rsidRPr="00A522EA">
        <w:br/>
      </w:r>
    </w:p>
    <w:p w:rsidR="00A522EA" w:rsidRPr="00A522EA" w:rsidRDefault="00A522EA" w:rsidP="00A522EA">
      <w:r w:rsidRPr="00A522EA">
        <w:br/>
      </w:r>
    </w:p>
    <w:p w:rsidR="00D508F2" w:rsidRPr="00D45642" w:rsidRDefault="00A522EA" w:rsidP="00A522EA">
      <w:pPr>
        <w:jc w:val="center"/>
        <w:rPr>
          <w:rFonts w:ascii="Times New Roman" w:hAnsi="Times New Roman" w:cs="Times New Roman"/>
          <w:sz w:val="32"/>
          <w:szCs w:val="32"/>
        </w:rPr>
      </w:pPr>
      <w:r w:rsidRPr="00D45642">
        <w:rPr>
          <w:rFonts w:ascii="Times New Roman" w:hAnsi="Times New Roman" w:cs="Times New Roman"/>
          <w:sz w:val="32"/>
          <w:szCs w:val="32"/>
        </w:rPr>
        <w:t>Внеклассное мероприятие</w:t>
      </w:r>
      <w:r w:rsidR="00D508F2" w:rsidRPr="00D45642">
        <w:rPr>
          <w:rFonts w:ascii="Times New Roman" w:hAnsi="Times New Roman" w:cs="Times New Roman"/>
          <w:sz w:val="32"/>
          <w:szCs w:val="32"/>
        </w:rPr>
        <w:t xml:space="preserve">: Интерактивная игра- викторина </w:t>
      </w:r>
    </w:p>
    <w:p w:rsidR="00A522EA" w:rsidRPr="00D45642" w:rsidRDefault="00A522EA" w:rsidP="00A522EA">
      <w:pPr>
        <w:jc w:val="center"/>
        <w:rPr>
          <w:rFonts w:ascii="Times New Roman" w:hAnsi="Times New Roman" w:cs="Times New Roman"/>
          <w:sz w:val="32"/>
          <w:szCs w:val="32"/>
        </w:rPr>
      </w:pPr>
      <w:r w:rsidRPr="00D45642">
        <w:rPr>
          <w:rFonts w:ascii="Times New Roman" w:hAnsi="Times New Roman" w:cs="Times New Roman"/>
          <w:sz w:val="32"/>
          <w:szCs w:val="32"/>
        </w:rPr>
        <w:t xml:space="preserve"> "Экологическая тропа"</w:t>
      </w:r>
      <w:r w:rsidR="00CD0E9C">
        <w:rPr>
          <w:rFonts w:ascii="Times New Roman" w:hAnsi="Times New Roman" w:cs="Times New Roman"/>
          <w:sz w:val="32"/>
          <w:szCs w:val="32"/>
        </w:rPr>
        <w:t>(8-9 классы)</w:t>
      </w:r>
    </w:p>
    <w:p w:rsidR="00A522EA" w:rsidRDefault="00A522EA"/>
    <w:p w:rsidR="00A522EA" w:rsidRPr="00A522EA" w:rsidRDefault="00A522EA" w:rsidP="00A522EA"/>
    <w:p w:rsidR="00A522EA" w:rsidRDefault="00A522EA" w:rsidP="00A522EA"/>
    <w:p w:rsidR="004C3D0E" w:rsidRDefault="00A522EA" w:rsidP="00A522EA">
      <w:pPr>
        <w:tabs>
          <w:tab w:val="left" w:pos="2325"/>
        </w:tabs>
      </w:pPr>
      <w:r>
        <w:tab/>
      </w:r>
      <w:r w:rsidRPr="00A522EA">
        <w:rPr>
          <w:noProof/>
          <w:lang w:eastAsia="ru-RU"/>
        </w:rPr>
        <w:drawing>
          <wp:inline distT="0" distB="0" distL="0" distR="0">
            <wp:extent cx="3476625" cy="2560705"/>
            <wp:effectExtent l="0" t="0" r="0" b="0"/>
            <wp:docPr id="2" name="Рисунок 2" descr="https://fsd.kopilkaurokov.ru/up/html/2017/02/17/k_58a6d7daaf22e/39289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kopilkaurokov.ru/up/html/2017/02/17/k_58a6d7daaf22e/392893_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095" cy="2599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D0E" w:rsidRPr="004C3D0E" w:rsidRDefault="004C3D0E" w:rsidP="004C3D0E"/>
    <w:p w:rsidR="004C3D0E" w:rsidRPr="004C3D0E" w:rsidRDefault="004C3D0E" w:rsidP="004C3D0E"/>
    <w:p w:rsidR="004C3D0E" w:rsidRDefault="004C3D0E" w:rsidP="004C3D0E"/>
    <w:p w:rsidR="00B44F66" w:rsidRPr="004C3D0E" w:rsidRDefault="00B44F66" w:rsidP="004C3D0E"/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                 Преподаватель:</w:t>
      </w:r>
    </w:p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                            </w:t>
      </w:r>
      <w:r w:rsidR="00B44F66">
        <w:rPr>
          <w:rStyle w:val="c3"/>
          <w:b/>
          <w:bCs/>
          <w:color w:val="000000"/>
        </w:rPr>
        <w:t xml:space="preserve">          </w:t>
      </w:r>
      <w:r w:rsidRPr="00B44F66">
        <w:rPr>
          <w:rStyle w:val="c3"/>
          <w:b/>
          <w:bCs/>
          <w:color w:val="000000"/>
        </w:rPr>
        <w:t xml:space="preserve"> МОБУ «СОШ№4»</w:t>
      </w:r>
    </w:p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</w:t>
      </w:r>
      <w:r w:rsidR="00B44F66">
        <w:rPr>
          <w:rStyle w:val="c3"/>
          <w:b/>
          <w:bCs/>
          <w:color w:val="000000"/>
        </w:rPr>
        <w:t xml:space="preserve">                  </w:t>
      </w:r>
      <w:r w:rsidRPr="00B44F66">
        <w:rPr>
          <w:rStyle w:val="c3"/>
          <w:b/>
          <w:bCs/>
          <w:color w:val="000000"/>
        </w:rPr>
        <w:t xml:space="preserve">  пгт. Пойковский,</w:t>
      </w:r>
    </w:p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                          </w:t>
      </w:r>
      <w:r w:rsidR="00B44F66">
        <w:rPr>
          <w:rStyle w:val="c3"/>
          <w:b/>
          <w:bCs/>
          <w:color w:val="000000"/>
        </w:rPr>
        <w:t xml:space="preserve">    </w:t>
      </w:r>
      <w:r w:rsidRPr="00B44F66">
        <w:rPr>
          <w:rStyle w:val="c3"/>
          <w:b/>
          <w:bCs/>
          <w:color w:val="000000"/>
        </w:rPr>
        <w:t>Нефтеюганский район,</w:t>
      </w:r>
    </w:p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            </w:t>
      </w:r>
      <w:r w:rsidR="00B44F66">
        <w:rPr>
          <w:rStyle w:val="c3"/>
          <w:b/>
          <w:bCs/>
          <w:color w:val="000000"/>
        </w:rPr>
        <w:t xml:space="preserve">    </w:t>
      </w:r>
      <w:r w:rsidRPr="00B44F66">
        <w:rPr>
          <w:rStyle w:val="c3"/>
          <w:b/>
          <w:bCs/>
          <w:color w:val="000000"/>
        </w:rPr>
        <w:t>ХМАО – Югра,</w:t>
      </w:r>
    </w:p>
    <w:p w:rsidR="00D508F2" w:rsidRPr="00B44F66" w:rsidRDefault="00D508F2" w:rsidP="00D508F2">
      <w:pPr>
        <w:pStyle w:val="c1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</w:rPr>
      </w:pPr>
      <w:r w:rsidRPr="00B44F66">
        <w:rPr>
          <w:rStyle w:val="c3"/>
          <w:b/>
          <w:bCs/>
          <w:color w:val="000000"/>
        </w:rPr>
        <w:t xml:space="preserve">                                                                          </w:t>
      </w:r>
      <w:r w:rsidR="00B44F66">
        <w:rPr>
          <w:rStyle w:val="c3"/>
          <w:b/>
          <w:bCs/>
          <w:color w:val="000000"/>
        </w:rPr>
        <w:t xml:space="preserve">   </w:t>
      </w:r>
      <w:r w:rsidRPr="00B44F66">
        <w:rPr>
          <w:rStyle w:val="c3"/>
          <w:b/>
          <w:bCs/>
          <w:color w:val="000000"/>
        </w:rPr>
        <w:t>Куклева Н.Н.</w:t>
      </w:r>
    </w:p>
    <w:p w:rsidR="004C3D0E" w:rsidRPr="00B44F66" w:rsidRDefault="00D508F2" w:rsidP="00D508F2">
      <w:pPr>
        <w:pStyle w:val="c1"/>
        <w:shd w:val="clear" w:color="auto" w:fill="FFFFFF"/>
        <w:tabs>
          <w:tab w:val="left" w:pos="6480"/>
          <w:tab w:val="right" w:pos="9355"/>
        </w:tabs>
        <w:spacing w:before="0" w:beforeAutospacing="0" w:after="0" w:afterAutospacing="0"/>
        <w:rPr>
          <w:rFonts w:ascii="Calibri" w:hAnsi="Calibri"/>
          <w:color w:val="000000"/>
        </w:rPr>
      </w:pPr>
      <w:r w:rsidRPr="00B44F66">
        <w:rPr>
          <w:rStyle w:val="c3"/>
          <w:b/>
          <w:bCs/>
          <w:color w:val="000000"/>
        </w:rPr>
        <w:tab/>
      </w:r>
    </w:p>
    <w:p w:rsidR="00D508F2" w:rsidRDefault="00D508F2" w:rsidP="00D50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3D0E" w:rsidRPr="00D508F2" w:rsidRDefault="00C711E9" w:rsidP="00D50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пгт. Пойковский, </w:t>
      </w:r>
      <w:r w:rsidR="00D508F2">
        <w:rPr>
          <w:rFonts w:ascii="Times New Roman" w:hAnsi="Times New Roman" w:cs="Times New Roman"/>
          <w:b/>
          <w:sz w:val="28"/>
          <w:szCs w:val="28"/>
        </w:rPr>
        <w:t>2021г.</w:t>
      </w:r>
    </w:p>
    <w:p w:rsidR="004C3D0E" w:rsidRDefault="00C75EAB" w:rsidP="004C3D0E">
      <w:pPr>
        <w:pStyle w:val="c2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lastRenderedPageBreak/>
        <w:t>Интерактивная игра - викторина</w:t>
      </w:r>
      <w:r w:rsidR="004C3D0E">
        <w:rPr>
          <w:rStyle w:val="c3"/>
          <w:b/>
          <w:bCs/>
          <w:color w:val="000000"/>
          <w:sz w:val="28"/>
          <w:szCs w:val="28"/>
        </w:rPr>
        <w:t xml:space="preserve">  «Экологическая тропа»</w:t>
      </w:r>
    </w:p>
    <w:p w:rsidR="004C3D0E" w:rsidRDefault="004C3D0E" w:rsidP="004C3D0E">
      <w:pPr>
        <w:pStyle w:val="c2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( для учащихся 8-9 классов)</w:t>
      </w:r>
    </w:p>
    <w:p w:rsidR="000470DF" w:rsidRDefault="000470DF" w:rsidP="004C3D0E">
      <w:pPr>
        <w:pStyle w:val="c22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0470DF" w:rsidRPr="00C711E9" w:rsidRDefault="000470DF" w:rsidP="00C711E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08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Актуальность </w:t>
      </w:r>
    </w:p>
    <w:p w:rsidR="000470DF" w:rsidRPr="000470DF" w:rsidRDefault="00D508F2" w:rsidP="000470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Внеклассная работа является неотъемлемой частью образовательной работы в школе. Она углубляет знания учащихся, расширяет кругозор, способствует формированию и развитию творческой личности учащегося.</w:t>
      </w:r>
    </w:p>
    <w:p w:rsidR="000470DF" w:rsidRPr="000470DF" w:rsidRDefault="000470DF" w:rsidP="000470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Предлагаемая разработка воспитательного мероприятия составлена для учащихся 8 – 9 кла</w:t>
      </w:r>
      <w:r w:rsidR="00D456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ссов школы</w:t>
      </w:r>
      <w:r w:rsidR="00CD0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0DF" w:rsidRPr="000470DF" w:rsidRDefault="000470DF" w:rsidP="000470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Область применения:</w:t>
      </w:r>
    </w:p>
    <w:p w:rsidR="000470DF" w:rsidRPr="000470DF" w:rsidRDefault="000470DF" w:rsidP="000470D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внеклассное занятие;</w:t>
      </w:r>
    </w:p>
    <w:p w:rsidR="000470DF" w:rsidRPr="000470DF" w:rsidRDefault="000470DF" w:rsidP="000470D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тематический классный час;</w:t>
      </w:r>
    </w:p>
    <w:p w:rsidR="000470DF" w:rsidRPr="000470DF" w:rsidRDefault="000470DF" w:rsidP="000470D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общешкольное мероприятие.</w:t>
      </w:r>
    </w:p>
    <w:p w:rsidR="000470DF" w:rsidRPr="000470DF" w:rsidRDefault="00D508F2" w:rsidP="000470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помогает анализировать свои возможности и способности, развивает интерес к истории родного края. Воспитание патриотизма закладывается с любви к родному дому, семье, школе, городу, родной природе, культурному достоянию своего народа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 молодые современники должны не только обладать должным объемом знаний, но они должны стать зрелыми духовно и интеллектуально.</w:t>
      </w:r>
    </w:p>
    <w:p w:rsidR="000470DF" w:rsidRPr="000470DF" w:rsidRDefault="00D508F2" w:rsidP="000470D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воспитания патриотических взглядов и убеждений важно то, чтобы знания о сущности и способах проявления этих качеств не просто были усвоены учащимися, а приобрели личностный смысл, прошли через их эмоциональные переживания и превратились в руководящие принципы их деятельности и поведения.</w:t>
      </w:r>
    </w:p>
    <w:p w:rsidR="004C3D0E" w:rsidRPr="00D508F2" w:rsidRDefault="00D508F2" w:rsidP="00D508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470DF" w:rsidRPr="000470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Внеклассное мероприятие способствует осознанию учащимися таких конкретных патриотических проявлений и качеств личности, как преданность родине, отвага, мужество, храбрость, подвиг, честь и достоинство и т. д.</w:t>
      </w:r>
      <w:r w:rsidR="004C3D0E">
        <w:rPr>
          <w:rStyle w:val="c3"/>
          <w:b/>
          <w:bCs/>
          <w:color w:val="000000"/>
          <w:sz w:val="28"/>
          <w:szCs w:val="28"/>
        </w:rPr>
        <w:t> </w:t>
      </w:r>
    </w:p>
    <w:p w:rsidR="004C3D0E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Тема урока: </w:t>
      </w:r>
      <w:r w:rsidR="00C75EAB">
        <w:rPr>
          <w:rStyle w:val="c3"/>
          <w:b/>
          <w:bCs/>
          <w:color w:val="000000"/>
          <w:sz w:val="28"/>
          <w:szCs w:val="28"/>
        </w:rPr>
        <w:t>Игра -в</w:t>
      </w:r>
      <w:r>
        <w:rPr>
          <w:rStyle w:val="c3"/>
          <w:b/>
          <w:bCs/>
          <w:color w:val="000000"/>
          <w:sz w:val="28"/>
          <w:szCs w:val="28"/>
        </w:rPr>
        <w:t>икторина «Экологическая тропа»</w:t>
      </w:r>
    </w:p>
    <w:p w:rsidR="004C3D0E" w:rsidRPr="00CC2B57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C2B57">
        <w:rPr>
          <w:rStyle w:val="c9"/>
          <w:b/>
          <w:bCs/>
          <w:sz w:val="28"/>
          <w:szCs w:val="28"/>
        </w:rPr>
        <w:t>Тип занятия: </w:t>
      </w:r>
      <w:r w:rsidR="00C75EAB" w:rsidRPr="00D508F2">
        <w:rPr>
          <w:rStyle w:val="c9"/>
          <w:bCs/>
          <w:sz w:val="28"/>
          <w:szCs w:val="28"/>
        </w:rPr>
        <w:t xml:space="preserve">интерактивная </w:t>
      </w:r>
      <w:r w:rsidR="00C75EAB">
        <w:rPr>
          <w:color w:val="212121"/>
          <w:sz w:val="28"/>
          <w:szCs w:val="28"/>
          <w:shd w:val="clear" w:color="auto" w:fill="FFFFFF"/>
        </w:rPr>
        <w:t>игра- викторина.</w:t>
      </w:r>
    </w:p>
    <w:p w:rsidR="004C3D0E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Методы обучения:</w:t>
      </w:r>
      <w:r>
        <w:rPr>
          <w:rStyle w:val="c13"/>
          <w:color w:val="000000"/>
          <w:sz w:val="28"/>
          <w:szCs w:val="28"/>
        </w:rPr>
        <w:t> словесные, наглядно-иллюстративный, индивидуально-групповые.</w:t>
      </w:r>
    </w:p>
    <w:p w:rsidR="00C75EAB" w:rsidRDefault="00C75EAB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a4"/>
          <w:color w:val="212121"/>
          <w:sz w:val="28"/>
          <w:szCs w:val="28"/>
          <w:shd w:val="clear" w:color="auto" w:fill="FFFFFF"/>
        </w:rPr>
        <w:t>Форма</w:t>
      </w:r>
      <w:r>
        <w:rPr>
          <w:color w:val="212121"/>
          <w:sz w:val="28"/>
          <w:szCs w:val="28"/>
          <w:shd w:val="clear" w:color="auto" w:fill="FFFFFF"/>
        </w:rPr>
        <w:t>: групповая. </w:t>
      </w:r>
    </w:p>
    <w:p w:rsidR="004C3D0E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8"/>
          <w:szCs w:val="28"/>
        </w:rPr>
        <w:t>Межпредметные связи:</w:t>
      </w:r>
      <w:r>
        <w:rPr>
          <w:rStyle w:val="c13"/>
          <w:color w:val="000000"/>
          <w:sz w:val="28"/>
          <w:szCs w:val="28"/>
        </w:rPr>
        <w:t> </w:t>
      </w:r>
      <w:r w:rsidR="00CC2B57">
        <w:rPr>
          <w:rStyle w:val="c13"/>
          <w:color w:val="000000"/>
          <w:sz w:val="28"/>
          <w:szCs w:val="28"/>
        </w:rPr>
        <w:t xml:space="preserve">экология, </w:t>
      </w:r>
      <w:r w:rsidR="00D81425">
        <w:rPr>
          <w:rStyle w:val="c13"/>
          <w:color w:val="000000"/>
          <w:sz w:val="28"/>
          <w:szCs w:val="28"/>
        </w:rPr>
        <w:t>биология</w:t>
      </w:r>
      <w:r>
        <w:rPr>
          <w:rStyle w:val="c13"/>
          <w:color w:val="000000"/>
          <w:sz w:val="28"/>
          <w:szCs w:val="28"/>
        </w:rPr>
        <w:t xml:space="preserve">, история, </w:t>
      </w:r>
      <w:r w:rsidR="00D81425">
        <w:rPr>
          <w:rStyle w:val="c13"/>
          <w:color w:val="000000"/>
          <w:sz w:val="28"/>
          <w:szCs w:val="28"/>
        </w:rPr>
        <w:t>география</w:t>
      </w:r>
      <w:r>
        <w:rPr>
          <w:rStyle w:val="c13"/>
          <w:color w:val="000000"/>
          <w:sz w:val="28"/>
          <w:szCs w:val="28"/>
        </w:rPr>
        <w:t>.</w:t>
      </w:r>
    </w:p>
    <w:p w:rsidR="001F4382" w:rsidRPr="00C711E9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F4382">
        <w:rPr>
          <w:rStyle w:val="c9"/>
          <w:b/>
          <w:bCs/>
          <w:sz w:val="28"/>
          <w:szCs w:val="28"/>
        </w:rPr>
        <w:t>Интеграция образовательных областей</w:t>
      </w:r>
      <w:r w:rsidR="00D508F2">
        <w:rPr>
          <w:rStyle w:val="c2"/>
          <w:sz w:val="28"/>
          <w:szCs w:val="28"/>
        </w:rPr>
        <w:t xml:space="preserve">: </w:t>
      </w:r>
      <w:r w:rsidR="001F4382" w:rsidRPr="001F4382">
        <w:rPr>
          <w:sz w:val="28"/>
          <w:szCs w:val="28"/>
        </w:rPr>
        <w:t xml:space="preserve">«Познавательное развитие», </w:t>
      </w:r>
      <w:r w:rsidR="001F4382" w:rsidRPr="00C711E9">
        <w:rPr>
          <w:sz w:val="28"/>
          <w:szCs w:val="28"/>
        </w:rPr>
        <w:t xml:space="preserve">«Социально – коммуникативное развитие», «Речевое развитие», «Физическое развитие». </w:t>
      </w:r>
    </w:p>
    <w:p w:rsidR="004C3D0E" w:rsidRPr="00C711E9" w:rsidRDefault="001937E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711E9">
        <w:rPr>
          <w:rStyle w:val="a4"/>
          <w:sz w:val="28"/>
          <w:szCs w:val="28"/>
          <w:shd w:val="clear" w:color="auto" w:fill="FFFFFF"/>
        </w:rPr>
        <w:t>Методы</w:t>
      </w:r>
      <w:r w:rsidRPr="00C711E9">
        <w:rPr>
          <w:sz w:val="28"/>
          <w:szCs w:val="28"/>
          <w:shd w:val="clear" w:color="auto" w:fill="FFFFFF"/>
        </w:rPr>
        <w:t>: практический, игровой, наглядный, словесный.</w:t>
      </w:r>
    </w:p>
    <w:p w:rsidR="00D45642" w:rsidRPr="00C711E9" w:rsidRDefault="004C3D0E" w:rsidP="00C711E9">
      <w:pPr>
        <w:rPr>
          <w:rStyle w:val="c3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1E9">
        <w:rPr>
          <w:rStyle w:val="c3"/>
          <w:rFonts w:ascii="Times New Roman" w:hAnsi="Times New Roman" w:cs="Times New Roman"/>
          <w:b/>
          <w:bCs/>
          <w:sz w:val="28"/>
          <w:szCs w:val="28"/>
        </w:rPr>
        <w:t>Цель:</w:t>
      </w:r>
      <w:r w:rsidR="00DB7A65" w:rsidRPr="00C711E9">
        <w:rPr>
          <w:rFonts w:ascii="Times New Roman" w:hAnsi="Times New Roman" w:cs="Times New Roman"/>
          <w:sz w:val="28"/>
          <w:szCs w:val="28"/>
        </w:rPr>
        <w:t xml:space="preserve"> </w:t>
      </w:r>
      <w:r w:rsidR="00127386" w:rsidRPr="00C711E9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основ экологической культуры у школьников на основе использования информационно-коммуникационных технологий.</w:t>
      </w:r>
      <w:r w:rsidR="00127386" w:rsidRPr="00C711E9">
        <w:rPr>
          <w:rFonts w:ascii="Times New Roman" w:hAnsi="Times New Roman" w:cs="Times New Roman"/>
          <w:sz w:val="28"/>
          <w:szCs w:val="28"/>
        </w:rPr>
        <w:t xml:space="preserve">  </w:t>
      </w:r>
      <w:r w:rsidR="00DB7A65" w:rsidRPr="00C711E9">
        <w:rPr>
          <w:rStyle w:val="c3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C3D0E" w:rsidRPr="00C711E9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 w:rsidRPr="00C711E9">
        <w:rPr>
          <w:rStyle w:val="c3"/>
          <w:b/>
          <w:bCs/>
          <w:sz w:val="28"/>
          <w:szCs w:val="28"/>
        </w:rPr>
        <w:t>Задачи:</w:t>
      </w:r>
    </w:p>
    <w:p w:rsidR="00133805" w:rsidRPr="00C711E9" w:rsidRDefault="00133805" w:rsidP="001F4382">
      <w:pPr>
        <w:pStyle w:val="a5"/>
        <w:shd w:val="clear" w:color="auto" w:fill="FFFFFF"/>
        <w:spacing w:before="0" w:beforeAutospacing="0" w:after="0" w:afterAutospacing="0" w:line="322" w:lineRule="atLeast"/>
        <w:jc w:val="both"/>
        <w:rPr>
          <w:rFonts w:ascii="Helvetica" w:hAnsi="Helvetica" w:cs="Helvetica"/>
          <w:sz w:val="28"/>
          <w:szCs w:val="28"/>
        </w:rPr>
      </w:pPr>
      <w:r w:rsidRPr="00C711E9">
        <w:rPr>
          <w:b/>
          <w:bCs/>
          <w:i/>
          <w:iCs/>
          <w:sz w:val="28"/>
          <w:szCs w:val="28"/>
        </w:rPr>
        <w:t xml:space="preserve"> Образовательные</w:t>
      </w:r>
      <w:r w:rsidR="001F4382" w:rsidRPr="00C711E9">
        <w:rPr>
          <w:b/>
          <w:bCs/>
          <w:i/>
          <w:iCs/>
          <w:sz w:val="28"/>
          <w:szCs w:val="28"/>
        </w:rPr>
        <w:t xml:space="preserve">: </w:t>
      </w:r>
      <w:r w:rsidRPr="00C711E9">
        <w:rPr>
          <w:sz w:val="28"/>
          <w:szCs w:val="28"/>
        </w:rPr>
        <w:t>формировать представлений о природе родного края;</w:t>
      </w:r>
      <w:r w:rsidR="001F4382" w:rsidRPr="00C711E9">
        <w:rPr>
          <w:sz w:val="28"/>
          <w:szCs w:val="28"/>
        </w:rPr>
        <w:t xml:space="preserve"> </w:t>
      </w:r>
      <w:r w:rsidRPr="00C711E9">
        <w:rPr>
          <w:sz w:val="28"/>
          <w:szCs w:val="28"/>
        </w:rPr>
        <w:t>формировать умение оценивать результаты взаимодействия людей с природой  (взаимодействие приносит вред, или безобидно, или полезно);</w:t>
      </w:r>
    </w:p>
    <w:p w:rsidR="00C75EAB" w:rsidRPr="00C711E9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711E9">
        <w:rPr>
          <w:rStyle w:val="c8"/>
          <w:b/>
          <w:i/>
          <w:iCs/>
          <w:sz w:val="28"/>
          <w:szCs w:val="28"/>
        </w:rPr>
        <w:lastRenderedPageBreak/>
        <w:t>Развивающие:</w:t>
      </w:r>
      <w:r w:rsidR="001F4382" w:rsidRPr="00C711E9">
        <w:rPr>
          <w:rStyle w:val="c8"/>
          <w:b/>
          <w:i/>
          <w:iCs/>
          <w:sz w:val="28"/>
          <w:szCs w:val="28"/>
        </w:rPr>
        <w:t xml:space="preserve"> </w:t>
      </w:r>
      <w:r w:rsidR="001F4382" w:rsidRPr="00C711E9">
        <w:rPr>
          <w:rStyle w:val="c8"/>
          <w:iCs/>
          <w:sz w:val="28"/>
          <w:szCs w:val="28"/>
        </w:rPr>
        <w:t>р</w:t>
      </w:r>
      <w:r w:rsidR="00133805" w:rsidRPr="00C711E9">
        <w:rPr>
          <w:sz w:val="28"/>
          <w:szCs w:val="28"/>
        </w:rPr>
        <w:t>азвивать у детей чувство любви и патриотизма к своей Родине, к малой родине;</w:t>
      </w:r>
      <w:r w:rsidR="001F4382" w:rsidRPr="00C711E9">
        <w:rPr>
          <w:sz w:val="28"/>
          <w:szCs w:val="28"/>
        </w:rPr>
        <w:t xml:space="preserve"> </w:t>
      </w:r>
      <w:r w:rsidR="00133805" w:rsidRPr="00C711E9">
        <w:rPr>
          <w:sz w:val="28"/>
          <w:szCs w:val="28"/>
        </w:rPr>
        <w:t xml:space="preserve">развивать у детей речевую активность и познавательный интерес; </w:t>
      </w:r>
      <w:r w:rsidR="001F4382" w:rsidRPr="00C711E9">
        <w:rPr>
          <w:sz w:val="28"/>
          <w:szCs w:val="28"/>
        </w:rPr>
        <w:t>р</w:t>
      </w:r>
      <w:r w:rsidR="00C75EAB" w:rsidRPr="00C711E9">
        <w:rPr>
          <w:sz w:val="28"/>
          <w:szCs w:val="28"/>
        </w:rPr>
        <w:t>азвивать интерес к изучению родного края;</w:t>
      </w:r>
    </w:p>
    <w:p w:rsidR="00D45642" w:rsidRPr="00C711E9" w:rsidRDefault="004C3D0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711E9">
        <w:rPr>
          <w:rStyle w:val="c8"/>
          <w:b/>
          <w:i/>
          <w:iCs/>
          <w:sz w:val="28"/>
          <w:szCs w:val="28"/>
        </w:rPr>
        <w:t>Воспитательные:</w:t>
      </w:r>
      <w:r w:rsidRPr="00C711E9">
        <w:rPr>
          <w:rStyle w:val="c2"/>
          <w:sz w:val="28"/>
          <w:szCs w:val="28"/>
        </w:rPr>
        <w:t> воспитывать любовь и бережное отношение к природе родного края; воспитывать  уважение и интерес к жизни и традициям ханты и манси, воспитывать любовь к родному краю.</w:t>
      </w:r>
    </w:p>
    <w:p w:rsidR="004C3D0E" w:rsidRPr="00C711E9" w:rsidRDefault="004C3D0E" w:rsidP="004C3D0E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C711E9">
        <w:rPr>
          <w:rStyle w:val="c9"/>
          <w:b/>
          <w:bCs/>
          <w:sz w:val="28"/>
          <w:szCs w:val="28"/>
        </w:rPr>
        <w:t>Оборудование и материалы для учителя:</w:t>
      </w:r>
      <w:r w:rsidR="00C75EAB" w:rsidRPr="00C711E9">
        <w:rPr>
          <w:rStyle w:val="c2"/>
          <w:sz w:val="28"/>
          <w:szCs w:val="28"/>
        </w:rPr>
        <w:t xml:space="preserve"> ноутбук, интерактивная доска</w:t>
      </w:r>
      <w:r w:rsidRPr="00C711E9">
        <w:rPr>
          <w:rStyle w:val="c2"/>
          <w:sz w:val="28"/>
          <w:szCs w:val="28"/>
        </w:rPr>
        <w:t>, проектор, презентация «</w:t>
      </w:r>
      <w:r w:rsidR="00D81425" w:rsidRPr="00C711E9">
        <w:rPr>
          <w:rStyle w:val="c2"/>
          <w:sz w:val="28"/>
          <w:szCs w:val="28"/>
        </w:rPr>
        <w:t>Экологическая тропа</w:t>
      </w:r>
      <w:r w:rsidRPr="00C711E9">
        <w:rPr>
          <w:rStyle w:val="c2"/>
          <w:sz w:val="28"/>
          <w:szCs w:val="28"/>
        </w:rPr>
        <w:t>»</w:t>
      </w:r>
      <w:r w:rsidR="00D81425" w:rsidRPr="00C711E9">
        <w:rPr>
          <w:rStyle w:val="c2"/>
          <w:sz w:val="28"/>
          <w:szCs w:val="28"/>
        </w:rPr>
        <w:t>.</w:t>
      </w:r>
    </w:p>
    <w:p w:rsidR="004C3D0E" w:rsidRPr="00C711E9" w:rsidRDefault="004C3D0E" w:rsidP="004C3D0E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C711E9">
        <w:rPr>
          <w:rStyle w:val="c9"/>
          <w:b/>
          <w:bCs/>
          <w:sz w:val="28"/>
          <w:szCs w:val="28"/>
        </w:rPr>
        <w:t>Материалы для ученика: </w:t>
      </w:r>
      <w:r w:rsidRPr="00C711E9">
        <w:rPr>
          <w:rStyle w:val="c2"/>
          <w:sz w:val="28"/>
          <w:szCs w:val="28"/>
        </w:rPr>
        <w:t>бумага, карандаш.</w:t>
      </w:r>
    </w:p>
    <w:p w:rsidR="001937EE" w:rsidRPr="00C711E9" w:rsidRDefault="001937EE" w:rsidP="004C3D0E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711E9">
        <w:rPr>
          <w:rStyle w:val="a4"/>
          <w:sz w:val="28"/>
          <w:szCs w:val="28"/>
          <w:shd w:val="clear" w:color="auto" w:fill="FFFFFF"/>
        </w:rPr>
        <w:t>Здоровье</w:t>
      </w:r>
      <w:r w:rsidR="00D508F2" w:rsidRPr="00C711E9">
        <w:rPr>
          <w:rStyle w:val="a4"/>
          <w:sz w:val="28"/>
          <w:szCs w:val="28"/>
          <w:shd w:val="clear" w:color="auto" w:fill="FFFFFF"/>
        </w:rPr>
        <w:t xml:space="preserve"> </w:t>
      </w:r>
      <w:r w:rsidRPr="00C711E9">
        <w:rPr>
          <w:rStyle w:val="a4"/>
          <w:sz w:val="28"/>
          <w:szCs w:val="28"/>
          <w:shd w:val="clear" w:color="auto" w:fill="FFFFFF"/>
        </w:rPr>
        <w:t>сберегающие технологии</w:t>
      </w:r>
      <w:r w:rsidRPr="00C711E9">
        <w:rPr>
          <w:sz w:val="28"/>
          <w:szCs w:val="28"/>
          <w:shd w:val="clear" w:color="auto" w:fill="FFFFFF"/>
        </w:rPr>
        <w:t>: физкультминутка «Прогулка в лес».</w:t>
      </w:r>
    </w:p>
    <w:p w:rsidR="00D81425" w:rsidRPr="00C711E9" w:rsidRDefault="00D81425" w:rsidP="001F4382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 w:rsidRPr="00C711E9">
        <w:rPr>
          <w:rStyle w:val="c9"/>
          <w:b/>
          <w:bCs/>
          <w:iCs/>
          <w:color w:val="000000"/>
          <w:sz w:val="28"/>
          <w:szCs w:val="28"/>
        </w:rPr>
        <w:t>Ход викторины:</w:t>
      </w:r>
    </w:p>
    <w:p w:rsidR="00D81425" w:rsidRPr="00C711E9" w:rsidRDefault="00D81425" w:rsidP="00D81425">
      <w:pPr>
        <w:pStyle w:val="c1"/>
        <w:shd w:val="clear" w:color="auto" w:fill="FFFFFF"/>
        <w:spacing w:before="0" w:beforeAutospacing="0" w:after="0" w:afterAutospacing="0"/>
        <w:jc w:val="both"/>
        <w:rPr>
          <w:rStyle w:val="c9"/>
          <w:b/>
          <w:bCs/>
          <w:i/>
          <w:color w:val="000000"/>
          <w:sz w:val="28"/>
          <w:szCs w:val="28"/>
        </w:rPr>
      </w:pPr>
      <w:r w:rsidRPr="00C711E9">
        <w:rPr>
          <w:rStyle w:val="c9"/>
          <w:b/>
          <w:bCs/>
          <w:i/>
          <w:color w:val="000000"/>
          <w:sz w:val="28"/>
          <w:szCs w:val="28"/>
        </w:rPr>
        <w:t>Вступительное слово.</w:t>
      </w:r>
    </w:p>
    <w:p w:rsidR="0071732A" w:rsidRPr="00C711E9" w:rsidRDefault="0071732A" w:rsidP="00D81425">
      <w:pPr>
        <w:pStyle w:val="c1"/>
        <w:shd w:val="clear" w:color="auto" w:fill="FFFFFF"/>
        <w:spacing w:before="0" w:beforeAutospacing="0" w:after="0" w:afterAutospacing="0"/>
        <w:jc w:val="both"/>
        <w:rPr>
          <w:rStyle w:val="c9"/>
          <w:b/>
          <w:bCs/>
          <w:i/>
          <w:color w:val="000000"/>
          <w:sz w:val="28"/>
          <w:szCs w:val="28"/>
        </w:rPr>
      </w:pPr>
      <w:r w:rsidRPr="00C711E9">
        <w:rPr>
          <w:rStyle w:val="c9"/>
          <w:b/>
          <w:bCs/>
          <w:i/>
          <w:color w:val="000000"/>
          <w:sz w:val="28"/>
          <w:szCs w:val="28"/>
        </w:rPr>
        <w:t xml:space="preserve">Педагог: </w:t>
      </w:r>
    </w:p>
    <w:p w:rsidR="00D81425" w:rsidRPr="00C711E9" w:rsidRDefault="00C711E9" w:rsidP="00D81425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 xml:space="preserve">      </w:t>
      </w:r>
      <w:r w:rsidR="00D81425" w:rsidRPr="00C711E9">
        <w:rPr>
          <w:color w:val="000000"/>
          <w:sz w:val="28"/>
          <w:szCs w:val="28"/>
        </w:rPr>
        <w:t>Здравствуйте, дорогие ребята, уважаемые учителя. Наше внеклассное мероприятие посвящается одной знаменательной дате, которую празднуют все жители нашего округа. Послушайте, пожалуйста, стихотворение и скажите, о чём сегодня пойдёт речь на нашем занятии?</w:t>
      </w:r>
    </w:p>
    <w:p w:rsidR="00D81425" w:rsidRPr="00C711E9" w:rsidRDefault="00D81425" w:rsidP="00D81425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Здравствуй, край Ханты-Мансийский</w:t>
      </w:r>
    </w:p>
    <w:p w:rsidR="00D81425" w:rsidRPr="00C711E9" w:rsidRDefault="00D81425" w:rsidP="00D81425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Со смолистою тайгой,</w:t>
      </w:r>
    </w:p>
    <w:p w:rsidR="00D81425" w:rsidRPr="00C711E9" w:rsidRDefault="00D81425" w:rsidP="00D81425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С молодой отцовской силой</w:t>
      </w:r>
    </w:p>
    <w:p w:rsidR="00D81425" w:rsidRPr="00C711E9" w:rsidRDefault="00D81425" w:rsidP="00D81425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С материнской добротой.</w:t>
      </w:r>
    </w:p>
    <w:p w:rsidR="00D81425" w:rsidRPr="00C711E9" w:rsidRDefault="00C711E9" w:rsidP="00B44F66">
      <w:pPr>
        <w:pStyle w:val="western"/>
        <w:shd w:val="clear" w:color="auto" w:fill="FFFFFF"/>
        <w:spacing w:before="0" w:beforeAutospacing="0" w:after="150" w:afterAutospacing="0"/>
        <w:rPr>
          <w:rStyle w:val="c9"/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 xml:space="preserve">     </w:t>
      </w:r>
      <w:r w:rsidR="00D81425" w:rsidRPr="00C711E9">
        <w:rPr>
          <w:color w:val="000000"/>
          <w:sz w:val="28"/>
          <w:szCs w:val="28"/>
        </w:rPr>
        <w:t>Да, ребята, сегодня мы с вами поговорим о Ханты-Мансийском Автономном округе. Наше занятие посвящается его Дню рождения, который празднуется 10 декабря. В 2020 году мы отпраздновали юбилей,   90- летие  со Дня рождения нашего округа. Посчитайте, когда, в каком году образовался наш округ? (</w:t>
      </w:r>
      <w:r w:rsidR="00D81425" w:rsidRPr="00C711E9">
        <w:rPr>
          <w:i/>
          <w:iCs/>
          <w:color w:val="000000"/>
          <w:sz w:val="28"/>
          <w:szCs w:val="28"/>
        </w:rPr>
        <w:t>образовался 10 декабря, 1930 г).</w:t>
      </w:r>
    </w:p>
    <w:p w:rsidR="00244EF0" w:rsidRPr="00C711E9" w:rsidRDefault="0071732A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b/>
          <w:bCs/>
          <w:i/>
          <w:color w:val="000000"/>
          <w:sz w:val="28"/>
          <w:szCs w:val="28"/>
        </w:rPr>
        <w:t>Педагог:</w:t>
      </w:r>
      <w:r w:rsidR="00244EF0" w:rsidRPr="00C711E9">
        <w:rPr>
          <w:color w:val="000000"/>
          <w:sz w:val="28"/>
          <w:szCs w:val="28"/>
        </w:rPr>
        <w:t> Ребята, в честь Дня рождения нашего округа мы совершим увлекательное путешествие в удивительный мир нашего округа и проведём викторину между тремя командами. И так начинаем наше путешествие: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b/>
          <w:bCs/>
          <w:i/>
          <w:iCs/>
          <w:color w:val="000000"/>
          <w:sz w:val="28"/>
          <w:szCs w:val="28"/>
          <w:u w:val="single"/>
        </w:rPr>
        <w:t>(Слайд №1</w:t>
      </w:r>
      <w:r w:rsidRPr="00C711E9">
        <w:rPr>
          <w:i/>
          <w:iCs/>
          <w:color w:val="000000"/>
          <w:sz w:val="28"/>
          <w:szCs w:val="28"/>
        </w:rPr>
        <w:t> – название мероприятия) </w:t>
      </w:r>
      <w:r w:rsidRPr="00C711E9">
        <w:rPr>
          <w:color w:val="000000"/>
          <w:sz w:val="28"/>
          <w:szCs w:val="28"/>
        </w:rPr>
        <w:t>ХМАО – это место где мы с вами живём, - это наш родной край.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(</w:t>
      </w:r>
      <w:r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№2</w:t>
      </w:r>
      <w:r w:rsidRPr="00C711E9">
        <w:rPr>
          <w:i/>
          <w:iCs/>
          <w:color w:val="000000"/>
          <w:sz w:val="28"/>
          <w:szCs w:val="28"/>
        </w:rPr>
        <w:t> –карта ХМАО</w:t>
      </w:r>
      <w:r w:rsidRPr="00C711E9">
        <w:rPr>
          <w:color w:val="000000"/>
          <w:sz w:val="28"/>
          <w:szCs w:val="28"/>
        </w:rPr>
        <w:t>.) Это карта нашего округа. Ханты-Мансийский автономный округ расположен в азиатской части России, на Западно-Сибирской равнине.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i/>
          <w:iCs/>
          <w:color w:val="000000"/>
          <w:sz w:val="28"/>
          <w:szCs w:val="28"/>
        </w:rPr>
        <w:t>(</w:t>
      </w:r>
      <w:r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№3</w:t>
      </w:r>
      <w:r w:rsidRPr="00C711E9">
        <w:rPr>
          <w:i/>
          <w:iCs/>
          <w:color w:val="000000"/>
          <w:sz w:val="28"/>
          <w:szCs w:val="28"/>
        </w:rPr>
        <w:t> – качалки нефти.)</w:t>
      </w:r>
      <w:r w:rsidRPr="00C711E9">
        <w:rPr>
          <w:color w:val="000000"/>
          <w:sz w:val="28"/>
          <w:szCs w:val="28"/>
        </w:rPr>
        <w:t>Наш округ наиболее развитый в промышленном отношении регион Севера России. Это главная топливно-энергетическая база страны. Здесь добывается 55 процентов российской нефти. В настоящее время ХМАО занимает первое место среди субъектов Российской Федерации по добыче нефти и газа.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lastRenderedPageBreak/>
        <w:t>(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 4</w:t>
      </w:r>
      <w:r w:rsidRPr="00C711E9">
        <w:rPr>
          <w:i/>
          <w:iCs/>
          <w:color w:val="000000"/>
          <w:sz w:val="28"/>
          <w:szCs w:val="28"/>
        </w:rPr>
        <w:t> -Лесозаготовка. )</w:t>
      </w:r>
      <w:r w:rsidRPr="00C711E9">
        <w:rPr>
          <w:color w:val="000000"/>
          <w:sz w:val="28"/>
          <w:szCs w:val="28"/>
        </w:rPr>
        <w:t>Также развита лесная промышленность –лесозаготовка и деревообрабатывающая промышленность. Кроме ресурсов нефти, газа, леса здесь имеются крупные запасы полезных ископаемых, что позволяет развивать и другие отрасли промышленности.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Сегодня в Ханты-Мансийском АО много красивых, больших городов: </w:t>
      </w:r>
      <w:r w:rsidRPr="00C711E9">
        <w:rPr>
          <w:i/>
          <w:iCs/>
          <w:color w:val="000000"/>
          <w:sz w:val="28"/>
          <w:szCs w:val="28"/>
        </w:rPr>
        <w:t>(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№5</w:t>
      </w:r>
      <w:r w:rsidRPr="00C711E9">
        <w:rPr>
          <w:i/>
          <w:iCs/>
          <w:color w:val="000000"/>
          <w:sz w:val="28"/>
          <w:szCs w:val="28"/>
        </w:rPr>
        <w:t> – г. Сургут) </w:t>
      </w:r>
      <w:r w:rsidRPr="00C711E9">
        <w:rPr>
          <w:color w:val="000000"/>
          <w:sz w:val="28"/>
          <w:szCs w:val="28"/>
        </w:rPr>
        <w:t>Сургут (самый большой город), (</w:t>
      </w:r>
      <w:r w:rsidRPr="00C711E9">
        <w:rPr>
          <w:b/>
          <w:bCs/>
          <w:color w:val="000000"/>
          <w:sz w:val="28"/>
          <w:szCs w:val="28"/>
          <w:u w:val="single"/>
        </w:rPr>
        <w:t>С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лайд №6</w:t>
      </w:r>
      <w:r w:rsidRPr="00C711E9">
        <w:rPr>
          <w:i/>
          <w:iCs/>
          <w:color w:val="000000"/>
          <w:sz w:val="28"/>
          <w:szCs w:val="28"/>
        </w:rPr>
        <w:t> – г. Ханты-Мансийск) </w:t>
      </w:r>
      <w:r w:rsidRPr="00C711E9">
        <w:rPr>
          <w:color w:val="000000"/>
          <w:sz w:val="28"/>
          <w:szCs w:val="28"/>
        </w:rPr>
        <w:t>Ханты-Мансийск, </w:t>
      </w:r>
      <w:r w:rsidRPr="00C711E9">
        <w:rPr>
          <w:i/>
          <w:iCs/>
          <w:color w:val="000000"/>
          <w:sz w:val="28"/>
          <w:szCs w:val="28"/>
        </w:rPr>
        <w:t>(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 7</w:t>
      </w:r>
      <w:r w:rsidRPr="00C711E9">
        <w:rPr>
          <w:i/>
          <w:iCs/>
          <w:color w:val="000000"/>
          <w:sz w:val="28"/>
          <w:szCs w:val="28"/>
        </w:rPr>
        <w:t> – г. Лангепас) </w:t>
      </w:r>
      <w:r w:rsidRPr="00C711E9">
        <w:rPr>
          <w:color w:val="000000"/>
          <w:sz w:val="28"/>
          <w:szCs w:val="28"/>
        </w:rPr>
        <w:t>Лангепас, </w:t>
      </w:r>
      <w:r w:rsidRPr="00C711E9">
        <w:rPr>
          <w:i/>
          <w:iCs/>
          <w:color w:val="000000"/>
          <w:sz w:val="28"/>
          <w:szCs w:val="28"/>
        </w:rPr>
        <w:t>(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 8</w:t>
      </w:r>
      <w:r w:rsidRPr="00C711E9">
        <w:rPr>
          <w:i/>
          <w:iCs/>
          <w:color w:val="000000"/>
          <w:sz w:val="28"/>
          <w:szCs w:val="28"/>
        </w:rPr>
        <w:t> – г. Нижневартовск) </w:t>
      </w:r>
      <w:r w:rsidRPr="00C711E9">
        <w:rPr>
          <w:color w:val="000000"/>
          <w:sz w:val="28"/>
          <w:szCs w:val="28"/>
        </w:rPr>
        <w:t>Нижневартовск, </w:t>
      </w:r>
      <w:r w:rsidRPr="00C711E9">
        <w:rPr>
          <w:i/>
          <w:iCs/>
          <w:color w:val="000000"/>
          <w:sz w:val="28"/>
          <w:szCs w:val="28"/>
        </w:rPr>
        <w:t>(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>Слайд № 9</w:t>
      </w:r>
      <w:r w:rsidRPr="00C711E9">
        <w:rPr>
          <w:i/>
          <w:iCs/>
          <w:color w:val="000000"/>
          <w:sz w:val="28"/>
          <w:szCs w:val="28"/>
        </w:rPr>
        <w:t> – г. Нефтеюганск) </w:t>
      </w:r>
      <w:r w:rsidRPr="00C711E9">
        <w:rPr>
          <w:color w:val="000000"/>
          <w:sz w:val="28"/>
          <w:szCs w:val="28"/>
        </w:rPr>
        <w:t>Нефтеюганск и др.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(</w:t>
      </w:r>
      <w:r w:rsidRPr="00C711E9">
        <w:rPr>
          <w:b/>
          <w:bCs/>
          <w:i/>
          <w:iCs/>
          <w:color w:val="000000"/>
          <w:sz w:val="28"/>
          <w:szCs w:val="28"/>
          <w:u w:val="single"/>
        </w:rPr>
        <w:t>Слайд</w:t>
      </w:r>
      <w:r w:rsidR="00DB7A65" w:rsidRPr="00C711E9">
        <w:rPr>
          <w:b/>
          <w:bCs/>
          <w:i/>
          <w:iCs/>
          <w:color w:val="000000"/>
          <w:sz w:val="28"/>
          <w:szCs w:val="28"/>
          <w:u w:val="single"/>
        </w:rPr>
        <w:t xml:space="preserve"> № 10</w:t>
      </w:r>
      <w:r w:rsidRPr="00C711E9">
        <w:rPr>
          <w:i/>
          <w:iCs/>
          <w:color w:val="000000"/>
          <w:sz w:val="28"/>
          <w:szCs w:val="28"/>
        </w:rPr>
        <w:t> – Губернатор Н. В. Комарова) </w:t>
      </w:r>
      <w:r w:rsidRPr="00C711E9">
        <w:rPr>
          <w:color w:val="000000"/>
          <w:sz w:val="28"/>
          <w:szCs w:val="28"/>
        </w:rPr>
        <w:t>Губернатор ХМАО – Комарова Н. В. уделяет особое внимание социальному и культурному развитию нашего округа. Развиваются образование, здравоохранение, наука и культура. В ХМАО проводятся фестивали разного уровня, смотры-конкурсы, выставки, кинофестивали, гастрольные туры одарённых детей, спортивные соревнования, спартакиады и др. С каждым днём Ханты-Мансийский АО становится богаче и красивее.</w:t>
      </w:r>
    </w:p>
    <w:p w:rsidR="00244EF0" w:rsidRPr="00C711E9" w:rsidRDefault="0071732A" w:rsidP="00244EF0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b/>
          <w:bCs/>
          <w:i/>
          <w:color w:val="000000"/>
          <w:sz w:val="28"/>
          <w:szCs w:val="28"/>
        </w:rPr>
        <w:t>Педагог:</w:t>
      </w:r>
      <w:r w:rsidR="00244EF0" w:rsidRPr="00C711E9">
        <w:rPr>
          <w:b/>
          <w:bCs/>
          <w:color w:val="000000"/>
          <w:sz w:val="28"/>
          <w:szCs w:val="28"/>
        </w:rPr>
        <w:t> </w:t>
      </w:r>
      <w:r w:rsidR="00244EF0" w:rsidRPr="00C711E9">
        <w:rPr>
          <w:color w:val="000000"/>
          <w:sz w:val="28"/>
          <w:szCs w:val="28"/>
        </w:rPr>
        <w:t>А теперь начинаем викторину.</w:t>
      </w:r>
      <w:r w:rsidR="00244EF0" w:rsidRPr="00C711E9">
        <w:rPr>
          <w:b/>
          <w:bCs/>
          <w:color w:val="000000"/>
          <w:sz w:val="28"/>
          <w:szCs w:val="28"/>
        </w:rPr>
        <w:t> </w:t>
      </w:r>
      <w:r w:rsidR="00244EF0" w:rsidRPr="00C711E9">
        <w:rPr>
          <w:color w:val="000000"/>
          <w:sz w:val="28"/>
          <w:szCs w:val="28"/>
        </w:rPr>
        <w:t xml:space="preserve">Давайте поделимся на </w:t>
      </w:r>
      <w:r w:rsidR="00075F71" w:rsidRPr="00C711E9">
        <w:rPr>
          <w:color w:val="000000"/>
          <w:sz w:val="28"/>
          <w:szCs w:val="28"/>
        </w:rPr>
        <w:t>три</w:t>
      </w:r>
      <w:r w:rsidR="00244EF0" w:rsidRPr="00C711E9">
        <w:rPr>
          <w:color w:val="000000"/>
          <w:sz w:val="28"/>
          <w:szCs w:val="28"/>
        </w:rPr>
        <w:t xml:space="preserve"> команды.</w:t>
      </w:r>
    </w:p>
    <w:p w:rsidR="00244EF0" w:rsidRPr="00C711E9" w:rsidRDefault="00244EF0" w:rsidP="00244EF0">
      <w:pPr>
        <w:pStyle w:val="western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 w:rsidRPr="00C711E9">
        <w:rPr>
          <w:b/>
          <w:bCs/>
          <w:color w:val="000000"/>
          <w:sz w:val="28"/>
          <w:szCs w:val="28"/>
        </w:rPr>
        <w:t>Правила нашего соревнования:</w:t>
      </w:r>
    </w:p>
    <w:p w:rsidR="005A0D11" w:rsidRPr="00C711E9" w:rsidRDefault="005A0D11" w:rsidP="00C711E9">
      <w:pPr>
        <w:pStyle w:val="aa"/>
        <w:numPr>
          <w:ilvl w:val="0"/>
          <w:numId w:val="16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 xml:space="preserve">Вы – туристы, которым предстоит пройти по маршруту «Экологическая тропа» </w:t>
      </w:r>
      <w:r w:rsidRPr="00C711E9">
        <w:rPr>
          <w:rFonts w:eastAsia="+mn-ea"/>
          <w:color w:val="000000"/>
          <w:sz w:val="28"/>
          <w:szCs w:val="28"/>
        </w:rPr>
        <w:t xml:space="preserve"> </w:t>
      </w:r>
    </w:p>
    <w:p w:rsidR="005A0D11" w:rsidRPr="005A0D11" w:rsidRDefault="005A0D11" w:rsidP="00A10539">
      <w:pPr>
        <w:pStyle w:val="aa"/>
        <w:jc w:val="center"/>
        <w:rPr>
          <w:sz w:val="28"/>
          <w:szCs w:val="28"/>
        </w:rPr>
      </w:pPr>
      <w:r w:rsidRPr="005A0D11">
        <w:rPr>
          <w:noProof/>
          <w:sz w:val="28"/>
          <w:szCs w:val="28"/>
        </w:rPr>
        <w:drawing>
          <wp:inline distT="0" distB="0" distL="0" distR="0" wp14:anchorId="50BF5721">
            <wp:extent cx="1533525" cy="1121338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714" cy="112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16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>Для этого вам предстоит ответить на вопросы, которые соответствуют данным рубрикам</w:t>
      </w:r>
    </w:p>
    <w:p w:rsidR="005A0D11" w:rsidRDefault="005A0D11" w:rsidP="005A0D11">
      <w:pPr>
        <w:pStyle w:val="aa"/>
        <w:rPr>
          <w:sz w:val="36"/>
        </w:rPr>
      </w:pPr>
      <w:r>
        <w:rPr>
          <w:noProof/>
          <w:sz w:val="36"/>
        </w:rPr>
        <w:drawing>
          <wp:inline distT="0" distB="0" distL="0" distR="0" wp14:anchorId="57C254E2">
            <wp:extent cx="1048385" cy="5975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6"/>
        </w:rPr>
        <w:drawing>
          <wp:inline distT="0" distB="0" distL="0" distR="0" wp14:anchorId="6FC71A5B">
            <wp:extent cx="1359535" cy="609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36"/>
        </w:rPr>
        <w:drawing>
          <wp:inline distT="0" distB="0" distL="0" distR="0" wp14:anchorId="6B027AB1">
            <wp:extent cx="853440" cy="640080"/>
            <wp:effectExtent l="0" t="0" r="381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16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>На пути будут встречаться преграды</w:t>
      </w:r>
    </w:p>
    <w:p w:rsidR="005A0D11" w:rsidRPr="005A0D11" w:rsidRDefault="005A0D11" w:rsidP="00A10539">
      <w:pPr>
        <w:spacing w:after="0" w:line="240" w:lineRule="auto"/>
        <w:ind w:left="12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F03BAE">
            <wp:extent cx="2990850" cy="9239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16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>Для выбора вопроса бросается кубик и определяется цифра, которая обозначает на сколько шагов вы можете передвигаться</w:t>
      </w:r>
    </w:p>
    <w:p w:rsidR="005A0D11" w:rsidRDefault="005A0D11" w:rsidP="005A0D11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14506B25">
            <wp:extent cx="609600" cy="604640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72" cy="610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16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lastRenderedPageBreak/>
        <w:t>Появляется звездочка в правом углу соответствующая цветам предложенных рубрик</w:t>
      </w:r>
    </w:p>
    <w:p w:rsidR="005A0D11" w:rsidRPr="005A0D11" w:rsidRDefault="005A0D11" w:rsidP="005A0D11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037F2A88">
            <wp:extent cx="756285" cy="548640"/>
            <wp:effectExtent l="0" t="0" r="571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6"/>
          <w:szCs w:val="26"/>
        </w:rPr>
        <w:drawing>
          <wp:inline distT="0" distB="0" distL="0" distR="0" wp14:anchorId="66FD6885">
            <wp:extent cx="749935" cy="54864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5"/>
        </w:numPr>
        <w:rPr>
          <w:rFonts w:eastAsia="+mn-ea"/>
          <w:color w:val="000000"/>
          <w:sz w:val="28"/>
          <w:szCs w:val="28"/>
          <w:lang w:eastAsia="en-US"/>
        </w:rPr>
      </w:pPr>
      <w:r w:rsidRPr="00C711E9">
        <w:rPr>
          <w:rFonts w:eastAsia="+mn-ea"/>
          <w:color w:val="000000"/>
          <w:sz w:val="28"/>
          <w:szCs w:val="28"/>
        </w:rPr>
        <w:t>При нажатии на эту звездочку открывается вопрос</w:t>
      </w:r>
    </w:p>
    <w:p w:rsidR="005A0D11" w:rsidRDefault="005A0D11" w:rsidP="00A10539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4FD6525D">
            <wp:extent cx="1495425" cy="1015911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78" cy="1019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5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>Время на ответ – не более 1 минуты – отсчитывается по времени</w:t>
      </w:r>
    </w:p>
    <w:p w:rsidR="005A0D11" w:rsidRPr="005A0D11" w:rsidRDefault="005A0D11" w:rsidP="00A10539">
      <w:pPr>
        <w:spacing w:after="0" w:line="240" w:lineRule="auto"/>
        <w:ind w:left="12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1C7136">
            <wp:extent cx="1749425" cy="112776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D11" w:rsidRPr="00C711E9" w:rsidRDefault="005A0D11" w:rsidP="00C711E9">
      <w:pPr>
        <w:pStyle w:val="aa"/>
        <w:numPr>
          <w:ilvl w:val="0"/>
          <w:numId w:val="5"/>
        </w:numPr>
        <w:rPr>
          <w:sz w:val="28"/>
          <w:szCs w:val="28"/>
        </w:rPr>
      </w:pPr>
      <w:r w:rsidRPr="00C711E9">
        <w:rPr>
          <w:rFonts w:eastAsia="+mn-ea"/>
          <w:color w:val="000000"/>
          <w:sz w:val="28"/>
          <w:szCs w:val="28"/>
        </w:rPr>
        <w:t>Если ответ правильный, то необходимо нажать внизу на красный знак, если не верный – на синий</w:t>
      </w:r>
    </w:p>
    <w:p w:rsidR="005A0D11" w:rsidRDefault="00A10539" w:rsidP="00A10539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1CF4E293">
            <wp:extent cx="798830" cy="65214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6"/>
          <w:szCs w:val="26"/>
        </w:rPr>
        <w:drawing>
          <wp:inline distT="0" distB="0" distL="0" distR="0" wp14:anchorId="7F29B248">
            <wp:extent cx="792480" cy="652145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539" w:rsidRPr="00A10539" w:rsidRDefault="00A10539" w:rsidP="00C711E9">
      <w:pPr>
        <w:pStyle w:val="a5"/>
        <w:numPr>
          <w:ilvl w:val="0"/>
          <w:numId w:val="5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A10539">
        <w:rPr>
          <w:rFonts w:eastAsiaTheme="minorEastAsia"/>
          <w:color w:val="000000" w:themeColor="text1"/>
          <w:kern w:val="24"/>
          <w:sz w:val="28"/>
          <w:szCs w:val="28"/>
        </w:rPr>
        <w:t xml:space="preserve">При щелчке на поле с вопросом появляется правильный </w:t>
      </w:r>
    </w:p>
    <w:p w:rsidR="00A10539" w:rsidRPr="00A10539" w:rsidRDefault="00A10539" w:rsidP="00A10539">
      <w:pPr>
        <w:pStyle w:val="a5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A10539">
        <w:rPr>
          <w:rFonts w:eastAsiaTheme="minorEastAsia"/>
          <w:color w:val="000000" w:themeColor="text1"/>
          <w:kern w:val="24"/>
          <w:sz w:val="28"/>
          <w:szCs w:val="28"/>
        </w:rPr>
        <w:t>ответ</w:t>
      </w:r>
    </w:p>
    <w:p w:rsidR="00A10539" w:rsidRDefault="00A10539" w:rsidP="00A10539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5120CE8F">
            <wp:extent cx="1714500" cy="1174909"/>
            <wp:effectExtent l="0" t="0" r="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404" cy="1180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539" w:rsidRDefault="00A10539" w:rsidP="00A10539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</w:p>
    <w:p w:rsidR="00A10539" w:rsidRPr="00E61EA8" w:rsidRDefault="00A10539" w:rsidP="00A10539">
      <w:pPr>
        <w:numPr>
          <w:ilvl w:val="0"/>
          <w:numId w:val="14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539"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Если Вы хотите продолжить свой маршрут, то нажмите «Продолжить игру», а если нет – «Закончить игру»</w:t>
      </w:r>
    </w:p>
    <w:p w:rsidR="00A10539" w:rsidRDefault="00A10539" w:rsidP="00E61EA8">
      <w:pPr>
        <w:spacing w:after="0" w:line="240" w:lineRule="auto"/>
        <w:contextualSpacing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</w:p>
    <w:p w:rsidR="00E61EA8" w:rsidRPr="00C711E9" w:rsidRDefault="00E61EA8" w:rsidP="008C20F0">
      <w:pPr>
        <w:pStyle w:val="western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За каждый правильный ответ команда получает балл.</w:t>
      </w:r>
    </w:p>
    <w:p w:rsidR="00E61EA8" w:rsidRPr="00C711E9" w:rsidRDefault="00E61EA8" w:rsidP="008C20F0">
      <w:pPr>
        <w:pStyle w:val="western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За нарушение дисциплины (выкрикивание, недисциплинированность) команда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лишается балла.</w:t>
      </w:r>
    </w:p>
    <w:p w:rsidR="00E61EA8" w:rsidRPr="00C711E9" w:rsidRDefault="00E61EA8" w:rsidP="008C20F0">
      <w:pPr>
        <w:pStyle w:val="western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Дети, отличившиеся в викторине, получат отдельный балл.</w:t>
      </w:r>
    </w:p>
    <w:p w:rsidR="00C711E9" w:rsidRPr="00C711E9" w:rsidRDefault="00E61EA8" w:rsidP="008C20F0">
      <w:pPr>
        <w:pStyle w:val="western"/>
        <w:numPr>
          <w:ilvl w:val="0"/>
          <w:numId w:val="17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lastRenderedPageBreak/>
        <w:t>В конце праздника жюри под</w:t>
      </w:r>
      <w:bookmarkStart w:id="0" w:name="_GoBack"/>
      <w:bookmarkEnd w:id="0"/>
      <w:r w:rsidRPr="00C711E9">
        <w:rPr>
          <w:color w:val="000000"/>
          <w:sz w:val="28"/>
          <w:szCs w:val="28"/>
        </w:rPr>
        <w:t>считает количество баллов и определит команду-победителя и вручит грамоты отдельным ученикам за 1 место, 2 место, 3 место.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b/>
          <w:bCs/>
          <w:color w:val="000000"/>
          <w:sz w:val="28"/>
          <w:szCs w:val="28"/>
        </w:rPr>
        <w:t>I</w:t>
      </w:r>
      <w:r w:rsidR="00C711E9" w:rsidRPr="00C711E9">
        <w:rPr>
          <w:b/>
          <w:bCs/>
          <w:color w:val="000000"/>
          <w:sz w:val="28"/>
          <w:szCs w:val="28"/>
        </w:rPr>
        <w:t>.</w:t>
      </w:r>
      <w:r w:rsidRPr="00C711E9">
        <w:rPr>
          <w:b/>
          <w:bCs/>
          <w:color w:val="000000"/>
          <w:sz w:val="28"/>
          <w:szCs w:val="28"/>
        </w:rPr>
        <w:t> Организационный момент.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Учащиеся подбирают название своим командам, выбирают командира.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Итак, первое задание нашей викторины – разминка.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b/>
          <w:bCs/>
          <w:color w:val="000000"/>
          <w:sz w:val="28"/>
          <w:szCs w:val="28"/>
        </w:rPr>
        <w:t> Разминка.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Каждая команда должна ответить на несколько вопросов. Один и тот же вопрос даётся  командам. Команды отвечают по очереди. Право отвечать первым предоставляется по очереди каждой команде</w:t>
      </w:r>
      <w:r w:rsidRPr="00C711E9">
        <w:rPr>
          <w:i/>
          <w:iCs/>
          <w:color w:val="000000"/>
          <w:sz w:val="28"/>
          <w:szCs w:val="28"/>
        </w:rPr>
        <w:t>. </w:t>
      </w:r>
      <w:r w:rsidRPr="00C711E9">
        <w:rPr>
          <w:color w:val="000000"/>
          <w:sz w:val="28"/>
          <w:szCs w:val="28"/>
        </w:rPr>
        <w:t>Вопросы: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i/>
          <w:iCs/>
          <w:color w:val="000000"/>
          <w:sz w:val="28"/>
          <w:szCs w:val="28"/>
        </w:rPr>
        <w:t> </w:t>
      </w:r>
      <w:r w:rsidRPr="00C711E9">
        <w:rPr>
          <w:color w:val="000000"/>
          <w:sz w:val="28"/>
          <w:szCs w:val="28"/>
        </w:rPr>
        <w:t>1. Как назывался наш край в древности? (Югра.)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 2. Назовите столицу ХМАО. (г. Ханты-Мансийск.)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000000"/>
          <w:sz w:val="28"/>
          <w:szCs w:val="28"/>
        </w:rPr>
        <w:t> 3. Назовите национальности коренных жителей ХМАО (ханты, манси).</w:t>
      </w:r>
    </w:p>
    <w:p w:rsidR="00E61EA8" w:rsidRPr="00C711E9" w:rsidRDefault="00E61EA8" w:rsidP="00E61EA8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711E9">
        <w:rPr>
          <w:color w:val="333333"/>
          <w:sz w:val="28"/>
          <w:szCs w:val="28"/>
          <w:shd w:val="clear" w:color="auto" w:fill="FFFFFF"/>
        </w:rPr>
        <w:t>4. Как называется жилище коренных жителей нашего края? (чум)</w:t>
      </w:r>
    </w:p>
    <w:p w:rsidR="00E61EA8" w:rsidRPr="00C711E9" w:rsidRDefault="00E61EA8" w:rsidP="00E61EA8">
      <w:pPr>
        <w:tabs>
          <w:tab w:val="left" w:pos="2625"/>
        </w:tabs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71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5. А как называется наш район? (Нефтеюганский район)</w:t>
      </w:r>
    </w:p>
    <w:p w:rsidR="00E61EA8" w:rsidRPr="00C711E9" w:rsidRDefault="00E61EA8" w:rsidP="00E61EA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 w:rsidRPr="00C711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6. В каком поселке живем мы с вами? (пгт. Пойковский)</w:t>
      </w:r>
    </w:p>
    <w:p w:rsidR="00A10539" w:rsidRDefault="00E61EA8" w:rsidP="00E61EA8">
      <w:pPr>
        <w:spacing w:after="0" w:line="240" w:lineRule="auto"/>
        <w:contextualSpacing/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  <w:lang w:eastAsia="ru-RU"/>
        </w:rPr>
        <w:t>Начинаем игру-викторину «Экологическая тропа»</w:t>
      </w:r>
    </w:p>
    <w:p w:rsidR="00A10539" w:rsidRPr="00A10539" w:rsidRDefault="00A10539" w:rsidP="00E61EA8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539" w:rsidRDefault="00A10539" w:rsidP="00A10539">
      <w:pPr>
        <w:pStyle w:val="western"/>
        <w:shd w:val="clear" w:color="auto" w:fill="FFFFFF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797176D5">
            <wp:extent cx="1781175" cy="73088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85" cy="747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Как называется низменность на которой расположен ХМАО?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</w:t>
      </w:r>
      <w:r w:rsidR="008B37CE" w:rsidRPr="008B37CE">
        <w:rPr>
          <w:i/>
          <w:color w:val="000000"/>
          <w:sz w:val="28"/>
          <w:szCs w:val="28"/>
        </w:rPr>
        <w:t>Западно</w:t>
      </w:r>
      <w:r w:rsidR="008B37CE">
        <w:rPr>
          <w:i/>
          <w:color w:val="000000"/>
          <w:sz w:val="28"/>
          <w:szCs w:val="28"/>
        </w:rPr>
        <w:t>-</w:t>
      </w:r>
      <w:r w:rsidR="008B37CE" w:rsidRPr="008B37CE">
        <w:rPr>
          <w:i/>
          <w:color w:val="000000"/>
          <w:sz w:val="28"/>
          <w:szCs w:val="28"/>
        </w:rPr>
        <w:t>сибирская</w:t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</w:t>
      </w:r>
      <w:r w:rsidR="008B37CE" w:rsidRPr="00C711E9">
        <w:rPr>
          <w:color w:val="000000"/>
          <w:sz w:val="28"/>
          <w:szCs w:val="28"/>
        </w:rPr>
        <w:t>Автономный округ</w:t>
      </w:r>
      <w:r w:rsidRPr="00C711E9">
        <w:rPr>
          <w:color w:val="000000"/>
          <w:sz w:val="28"/>
          <w:szCs w:val="28"/>
        </w:rPr>
        <w:t xml:space="preserve"> ходит в состав  Тюменской  области. С какими субъектами РФ граничит округ?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C711E9">
        <w:rPr>
          <w:color w:val="000000"/>
          <w:sz w:val="28"/>
          <w:szCs w:val="28"/>
        </w:rPr>
        <w:t xml:space="preserve"> </w:t>
      </w:r>
      <w:r w:rsidRPr="008B37CE">
        <w:rPr>
          <w:i/>
          <w:color w:val="000000"/>
          <w:sz w:val="28"/>
          <w:szCs w:val="28"/>
        </w:rPr>
        <w:t>Граничит   на юго-западе  – со Свердловской областью, на  западе и северо-западе – с  Республикой Коми, на севере –  с Ямало-Ненецким автономным округом,  на юго-востоке и востоке –  с Томской областью и с Красноярским  краем.</w:t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Жемчужиной Югры являются уникальной красоты горы Северного и Приполярного Урала. Как называется гора с </w:t>
      </w:r>
      <w:r w:rsidR="008B37CE">
        <w:rPr>
          <w:color w:val="000000"/>
          <w:sz w:val="28"/>
          <w:szCs w:val="28"/>
        </w:rPr>
        <w:t xml:space="preserve">самой высокой точкой Уральского </w:t>
      </w:r>
      <w:r w:rsidRPr="00C711E9">
        <w:rPr>
          <w:color w:val="000000"/>
          <w:sz w:val="28"/>
          <w:szCs w:val="28"/>
        </w:rPr>
        <w:t>хребта, высота 1895 м.?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i/>
          <w:color w:val="000000"/>
          <w:sz w:val="28"/>
          <w:szCs w:val="28"/>
        </w:rPr>
        <w:t>гора Народная</w:t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Сколько городов входит в состав Ханты-Мансийского автономного округа-Югра?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lastRenderedPageBreak/>
        <w:t>Ответ:</w:t>
      </w:r>
      <w:r w:rsidRPr="008B37CE">
        <w:rPr>
          <w:i/>
          <w:color w:val="000000"/>
          <w:sz w:val="28"/>
          <w:szCs w:val="28"/>
        </w:rPr>
        <w:t xml:space="preserve"> 15</w:t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На территории округа встречаются две крупнейшие реки Азии. Назовите эти реки?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 xml:space="preserve">Ответ: </w:t>
      </w:r>
      <w:r w:rsidRPr="008B37CE">
        <w:rPr>
          <w:i/>
          <w:color w:val="000000"/>
          <w:sz w:val="28"/>
          <w:szCs w:val="28"/>
        </w:rPr>
        <w:t>Обь и Иртыш</w:t>
      </w:r>
    </w:p>
    <w:p w:rsidR="00A10539" w:rsidRPr="00C711E9" w:rsidRDefault="008B37CE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>
        <w:rPr>
          <w:b/>
          <w:color w:val="000000"/>
          <w:sz w:val="28"/>
          <w:szCs w:val="28"/>
        </w:rPr>
        <w:t xml:space="preserve"> </w:t>
      </w:r>
      <w:r w:rsidR="00A10539" w:rsidRPr="00C711E9">
        <w:rPr>
          <w:color w:val="000000"/>
          <w:sz w:val="28"/>
          <w:szCs w:val="28"/>
        </w:rPr>
        <w:t>Что обозначает слово «ЮГРА»?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C711E9">
        <w:rPr>
          <w:color w:val="000000"/>
          <w:sz w:val="28"/>
          <w:szCs w:val="28"/>
        </w:rPr>
        <w:t xml:space="preserve">  </w:t>
      </w:r>
      <w:r w:rsidRPr="008B37CE">
        <w:rPr>
          <w:i/>
          <w:color w:val="000000"/>
          <w:sz w:val="28"/>
          <w:szCs w:val="28"/>
        </w:rPr>
        <w:t xml:space="preserve">Югра (Угра) — наименование в источниках XII—XVII столетий земель на Северном Урале и побережье Северного Ледовитого океана от пролива Югорский Шар до устья реки Таз. 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i/>
          <w:color w:val="000000"/>
          <w:sz w:val="28"/>
          <w:szCs w:val="28"/>
        </w:rPr>
        <w:t>«Югра» в переводе означает «люди на воде»</w:t>
      </w:r>
    </w:p>
    <w:p w:rsidR="00A10539" w:rsidRPr="00C711E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C711E9">
        <w:rPr>
          <w:color w:val="000000"/>
          <w:sz w:val="28"/>
          <w:szCs w:val="28"/>
        </w:rPr>
        <w:t xml:space="preserve"> Назовите озеро, находящееся недалеко от слияние рек Вах и Оби, которое стало знаменитым в 1965 году, по форме напоминает сердце.</w:t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b/>
          <w:color w:val="000000"/>
          <w:sz w:val="28"/>
          <w:szCs w:val="28"/>
        </w:rPr>
        <w:t xml:space="preserve"> </w:t>
      </w:r>
      <w:r w:rsidRPr="008B37CE">
        <w:rPr>
          <w:i/>
          <w:color w:val="000000"/>
          <w:sz w:val="28"/>
          <w:szCs w:val="28"/>
        </w:rPr>
        <w:t>Озеро Саматлор</w:t>
      </w:r>
    </w:p>
    <w:p w:rsidR="00E61EA8" w:rsidRPr="00E61EA8" w:rsidRDefault="00E61EA8" w:rsidP="00E61EA8">
      <w:pPr>
        <w:pStyle w:val="a5"/>
        <w:shd w:val="clear" w:color="auto" w:fill="FFFFFF"/>
        <w:spacing w:before="0" w:beforeAutospacing="0" w:after="0" w:afterAutospacing="0" w:line="336" w:lineRule="atLeast"/>
        <w:rPr>
          <w:b/>
          <w:color w:val="211E1E"/>
          <w:sz w:val="28"/>
          <w:szCs w:val="28"/>
        </w:rPr>
      </w:pPr>
      <w:r w:rsidRPr="00E61EA8">
        <w:rPr>
          <w:rStyle w:val="a4"/>
          <w:b w:val="0"/>
          <w:color w:val="211E1E"/>
          <w:sz w:val="28"/>
          <w:szCs w:val="28"/>
        </w:rPr>
        <w:t>Ф</w:t>
      </w:r>
      <w:r w:rsidRPr="00E61EA8">
        <w:rPr>
          <w:b/>
          <w:color w:val="211E1E"/>
          <w:sz w:val="28"/>
          <w:szCs w:val="28"/>
          <w:u w:val="single"/>
        </w:rPr>
        <w:t>изкультминутка «Прогулка в лес».</w:t>
      </w:r>
    </w:p>
    <w:p w:rsidR="00E61EA8" w:rsidRPr="00E61EA8" w:rsidRDefault="00E61EA8" w:rsidP="00E61EA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EA8">
        <w:rPr>
          <w:rFonts w:ascii="Times New Roman" w:hAnsi="Times New Roman" w:cs="Times New Roman"/>
          <w:sz w:val="28"/>
          <w:szCs w:val="28"/>
        </w:rPr>
        <w:t>Утром мы в тайгу пошли ( дети шагают)</w:t>
      </w:r>
    </w:p>
    <w:p w:rsidR="00E61EA8" w:rsidRPr="00E61EA8" w:rsidRDefault="00E61EA8" w:rsidP="00E61EA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EA8">
        <w:rPr>
          <w:rFonts w:ascii="Times New Roman" w:hAnsi="Times New Roman" w:cs="Times New Roman"/>
          <w:sz w:val="28"/>
          <w:szCs w:val="28"/>
        </w:rPr>
        <w:t>Шишки там, в лесу нашли</w:t>
      </w:r>
    </w:p>
    <w:p w:rsidR="00E61EA8" w:rsidRPr="00E61EA8" w:rsidRDefault="00E61EA8" w:rsidP="00E61EA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EA8">
        <w:rPr>
          <w:rFonts w:ascii="Times New Roman" w:hAnsi="Times New Roman" w:cs="Times New Roman"/>
          <w:sz w:val="28"/>
          <w:szCs w:val="28"/>
        </w:rPr>
        <w:t>Наклонялись, собирали (выполняют наклоны)</w:t>
      </w:r>
    </w:p>
    <w:p w:rsidR="00E61EA8" w:rsidRDefault="00E61EA8" w:rsidP="00E61EA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EA8">
        <w:rPr>
          <w:rFonts w:ascii="Times New Roman" w:hAnsi="Times New Roman" w:cs="Times New Roman"/>
          <w:sz w:val="28"/>
          <w:szCs w:val="28"/>
        </w:rPr>
        <w:t>Ни одной не растеряли.</w:t>
      </w:r>
    </w:p>
    <w:p w:rsidR="00E61EA8" w:rsidRPr="00E61EA8" w:rsidRDefault="00E61EA8" w:rsidP="00E61EA8">
      <w:pPr>
        <w:pStyle w:val="a5"/>
        <w:shd w:val="clear" w:color="auto" w:fill="FFFFFF"/>
        <w:spacing w:before="0" w:beforeAutospacing="0" w:after="0" w:afterAutospacing="0" w:line="336" w:lineRule="atLeast"/>
        <w:rPr>
          <w:sz w:val="28"/>
          <w:szCs w:val="28"/>
        </w:rPr>
      </w:pPr>
      <w:r w:rsidRPr="008B37CE">
        <w:rPr>
          <w:rStyle w:val="a4"/>
          <w:i/>
          <w:sz w:val="28"/>
          <w:szCs w:val="28"/>
        </w:rPr>
        <w:t>Педагог</w:t>
      </w:r>
      <w:r w:rsidRPr="008B37CE">
        <w:rPr>
          <w:rStyle w:val="a4"/>
          <w:i/>
          <w:sz w:val="28"/>
          <w:szCs w:val="28"/>
        </w:rPr>
        <w:t>:</w:t>
      </w:r>
      <w:r w:rsidRPr="00E61EA8">
        <w:rPr>
          <w:rStyle w:val="a4"/>
          <w:sz w:val="28"/>
          <w:szCs w:val="28"/>
        </w:rPr>
        <w:t xml:space="preserve">  </w:t>
      </w:r>
      <w:r w:rsidRPr="00E61EA8">
        <w:rPr>
          <w:sz w:val="28"/>
          <w:szCs w:val="28"/>
        </w:rPr>
        <w:t>Молодцы ребята! Итак</w:t>
      </w:r>
      <w:r>
        <w:rPr>
          <w:sz w:val="28"/>
          <w:szCs w:val="28"/>
        </w:rPr>
        <w:t>, продолжим наше путешествие.</w:t>
      </w:r>
      <w:r w:rsidRPr="00E61EA8">
        <w:rPr>
          <w:sz w:val="28"/>
          <w:szCs w:val="28"/>
        </w:rPr>
        <w:t xml:space="preserve">  Следующая </w:t>
      </w:r>
      <w:r w:rsidRPr="00E61EA8">
        <w:rPr>
          <w:sz w:val="28"/>
          <w:szCs w:val="28"/>
        </w:rPr>
        <w:t>рубрика</w:t>
      </w:r>
      <w:r w:rsidRPr="00E61EA8">
        <w:rPr>
          <w:sz w:val="28"/>
          <w:szCs w:val="28"/>
        </w:rPr>
        <w:t>.</w:t>
      </w:r>
    </w:p>
    <w:p w:rsidR="00E61EA8" w:rsidRDefault="00E61EA8" w:rsidP="00E61E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0539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309ABF55">
            <wp:extent cx="2060545" cy="9239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650" cy="9275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539" w:rsidRPr="008B37CE" w:rsidRDefault="00A10539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Проходная рыба рода сигов</w:t>
      </w:r>
    </w:p>
    <w:p w:rsidR="00A10539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="008B37CE">
        <w:rPr>
          <w:i/>
          <w:color w:val="000000"/>
          <w:sz w:val="28"/>
          <w:szCs w:val="28"/>
        </w:rPr>
        <w:t xml:space="preserve"> </w:t>
      </w:r>
      <w:r w:rsidR="00A10539" w:rsidRPr="008B37CE">
        <w:rPr>
          <w:i/>
          <w:color w:val="000000"/>
          <w:sz w:val="28"/>
          <w:szCs w:val="28"/>
        </w:rPr>
        <w:t>Муксун</w:t>
      </w:r>
    </w:p>
    <w:p w:rsidR="00486250" w:rsidRPr="008B37CE" w:rsidRDefault="008B37CE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486250" w:rsidRPr="008B37CE">
        <w:rPr>
          <w:color w:val="000000"/>
          <w:sz w:val="28"/>
          <w:szCs w:val="28"/>
        </w:rPr>
        <w:t xml:space="preserve"> Единственный вид хищного зверя семейства куньих?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Россомаха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Длинноногий, с клювом длинным, ростом выше камыша, по болотным луговинам ходит камышом шурша.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="008B37CE">
        <w:rPr>
          <w:i/>
          <w:color w:val="000000"/>
          <w:sz w:val="28"/>
          <w:szCs w:val="28"/>
        </w:rPr>
        <w:t xml:space="preserve"> </w:t>
      </w:r>
      <w:r w:rsidRPr="008B37CE">
        <w:rPr>
          <w:i/>
          <w:color w:val="000000"/>
          <w:sz w:val="28"/>
          <w:szCs w:val="28"/>
        </w:rPr>
        <w:t>Стерх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Самый крупный грызун и лесоруб  нашей фауны. Его мех с давних пор ценился очень высоко. Вырубка лесов в поймах рек привели к резкому сокращению поголовья животного.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Речной, западносибирский бобр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lastRenderedPageBreak/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Птица семейства гагарообразных. На шее взрослой птицы имеется большое треугольное каштановое пятно.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Краснозобая гагара</w:t>
      </w:r>
    </w:p>
    <w:p w:rsidR="00486250" w:rsidRPr="008B37CE" w:rsidRDefault="00486250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Легенда. Когда-то Адам и Ева были изгнаны из рая, и Еве было очень холодно и грустно. Тогда несколько снежинок сжались над ней, упали на Землю и превратились в цветы. Увидев их, Ева обрадовалась и повеселела. У нее появилась надежда. С тех пор этот цветок стал символом радости и надежды.</w:t>
      </w:r>
    </w:p>
    <w:p w:rsidR="00486250" w:rsidRPr="008B37CE" w:rsidRDefault="008B37CE" w:rsidP="00A10539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</w:t>
      </w:r>
      <w:r w:rsidR="00486250" w:rsidRPr="008B37CE">
        <w:rPr>
          <w:i/>
          <w:color w:val="000000"/>
          <w:sz w:val="28"/>
          <w:szCs w:val="28"/>
        </w:rPr>
        <w:t>Подснежник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  Птичий хор утихает, когда он летит,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color w:val="000000"/>
          <w:sz w:val="28"/>
          <w:szCs w:val="28"/>
        </w:rPr>
        <w:t>Утки в травах цепенеют, когда он летит,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color w:val="000000"/>
          <w:sz w:val="28"/>
          <w:szCs w:val="28"/>
        </w:rPr>
        <w:t>Даже гуси замирают, когда он близко.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color w:val="000000"/>
          <w:sz w:val="28"/>
          <w:szCs w:val="28"/>
        </w:rPr>
        <w:t>Крылья острые, как сабля, и глаза, как стрелы.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Сокол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Отряд соколообразных, семейство ястребиных – редкий вид?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  <w:tab w:val="left" w:pos="3255"/>
        </w:tabs>
        <w:spacing w:before="0" w:beforeAutospacing="0" w:after="150" w:afterAutospacing="0"/>
        <w:rPr>
          <w:i/>
          <w:color w:val="000000"/>
          <w:sz w:val="26"/>
          <w:szCs w:val="26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Беркут</w:t>
      </w:r>
      <w:r w:rsidRPr="008B37CE">
        <w:rPr>
          <w:i/>
          <w:color w:val="000000"/>
          <w:sz w:val="26"/>
          <w:szCs w:val="26"/>
        </w:rPr>
        <w:tab/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  <w:tab w:val="left" w:pos="3255"/>
        </w:tabs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8B37CE">
        <w:rPr>
          <w:noProof/>
          <w:color w:val="000000"/>
          <w:sz w:val="28"/>
          <w:szCs w:val="28"/>
        </w:rPr>
        <w:drawing>
          <wp:inline distT="0" distB="0" distL="0" distR="0" wp14:anchorId="653AD676">
            <wp:extent cx="2209800" cy="9239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Какой заповедник находится в бассейне реки Большой Юган?  На его основной территории расположены вторичные леса. В природном объекте  встречаются растения, некоторые из которых занесены Красную книгу.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Юганский заповедник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Название природного комплекса. Организован этот природный комплекс в 1976 году. Символом  стал североазиатский речной бобр.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Заповедник «Малая Сосьва»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Данный объект был организован в январе 2001 года. Это было связано с тем, что бурная хозяйственная деятельность человека в 70-х годах повлекла за собой разрушение экосистем, в том числе кедровых лесов. Название объекта?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Природный парк  «Самаровский чугас»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Этот объект интересен своим животным и растительным миром. На его территории обитает 120 видов птиц, три из которых занесены в Красную книгу. Название объекта?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lastRenderedPageBreak/>
        <w:t>Ответ:</w:t>
      </w:r>
      <w:r w:rsidRPr="008B37CE">
        <w:rPr>
          <w:i/>
          <w:color w:val="000000"/>
          <w:sz w:val="28"/>
          <w:szCs w:val="28"/>
        </w:rPr>
        <w:t xml:space="preserve"> Природный парк «Сибирские Увалы»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Государственный комплексный заказник. Образован в 1984г. С целью сохранения и воспроизводства диких зверей, птиц и среды их обитания. Название заказника?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«Сургутский» заказник  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Назовите известного исследователя Севера Западной Сибири, лесничего, краеведа именем которого названа одна из улиц г. Ханты-Мансийска?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 А.А. Дунин-Горкавич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="008B37CE">
        <w:rPr>
          <w:color w:val="000000"/>
          <w:sz w:val="28"/>
          <w:szCs w:val="28"/>
        </w:rPr>
        <w:t xml:space="preserve"> </w:t>
      </w:r>
      <w:r w:rsidRPr="008B37CE">
        <w:rPr>
          <w:color w:val="000000"/>
          <w:sz w:val="28"/>
          <w:szCs w:val="28"/>
        </w:rPr>
        <w:t>Какое хвойное дерево наиболее распространено на территории Югры?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B37CE">
        <w:rPr>
          <w:b/>
          <w:i/>
          <w:color w:val="000000"/>
          <w:sz w:val="28"/>
          <w:szCs w:val="28"/>
        </w:rPr>
        <w:t>Ответ:</w:t>
      </w:r>
      <w:r w:rsidRPr="008B37CE">
        <w:rPr>
          <w:i/>
          <w:color w:val="000000"/>
          <w:sz w:val="28"/>
          <w:szCs w:val="28"/>
        </w:rPr>
        <w:t xml:space="preserve"> Сосна обыкновенная</w:t>
      </w:r>
    </w:p>
    <w:p w:rsidR="00486250" w:rsidRPr="008B37CE" w:rsidRDefault="00486250" w:rsidP="00486250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color w:val="000000"/>
          <w:sz w:val="28"/>
          <w:szCs w:val="28"/>
        </w:rPr>
      </w:pPr>
      <w:r w:rsidRPr="008B37CE">
        <w:rPr>
          <w:b/>
          <w:color w:val="000000"/>
          <w:sz w:val="28"/>
          <w:szCs w:val="28"/>
        </w:rPr>
        <w:t>Вопрос:</w:t>
      </w:r>
      <w:r w:rsidRPr="008B37CE">
        <w:rPr>
          <w:color w:val="000000"/>
          <w:sz w:val="28"/>
          <w:szCs w:val="28"/>
        </w:rPr>
        <w:t xml:space="preserve"> Эта птица, по легенде обских угров, помогла в создании земли?</w:t>
      </w:r>
    </w:p>
    <w:p w:rsidR="00133805" w:rsidRPr="00865C3F" w:rsidRDefault="00486250" w:rsidP="00E61EA8">
      <w:pPr>
        <w:pStyle w:val="western"/>
        <w:shd w:val="clear" w:color="auto" w:fill="FFFFFF"/>
        <w:tabs>
          <w:tab w:val="left" w:pos="915"/>
        </w:tabs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865C3F">
        <w:rPr>
          <w:b/>
          <w:i/>
          <w:color w:val="000000"/>
          <w:sz w:val="28"/>
          <w:szCs w:val="28"/>
        </w:rPr>
        <w:t>Ответ:</w:t>
      </w:r>
      <w:r w:rsidRPr="00865C3F">
        <w:rPr>
          <w:i/>
          <w:color w:val="000000"/>
          <w:sz w:val="28"/>
          <w:szCs w:val="28"/>
        </w:rPr>
        <w:t xml:space="preserve"> Гагара</w:t>
      </w:r>
    </w:p>
    <w:p w:rsidR="00D45642" w:rsidRDefault="00E61EA8" w:rsidP="00133805">
      <w:pPr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</w:pPr>
      <w:r w:rsidRPr="00E61EA8">
        <w:rPr>
          <w:rFonts w:ascii="Times New Roman" w:hAnsi="Times New Roman" w:cs="Times New Roman"/>
          <w:b/>
          <w:i/>
          <w:color w:val="211E1E"/>
          <w:sz w:val="28"/>
          <w:szCs w:val="28"/>
          <w:shd w:val="clear" w:color="auto" w:fill="FFFFFF"/>
        </w:rPr>
        <w:t>Педагог:</w:t>
      </w:r>
      <w:r w:rsidRPr="00E61EA8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 xml:space="preserve"> </w:t>
      </w:r>
      <w:r w:rsidR="00133805" w:rsidRPr="00E61EA8">
        <w:rPr>
          <w:rFonts w:ascii="Times New Roman" w:hAnsi="Times New Roman" w:cs="Times New Roman"/>
          <w:color w:val="211E1E"/>
          <w:sz w:val="28"/>
          <w:szCs w:val="28"/>
          <w:shd w:val="clear" w:color="auto" w:fill="FFFFFF"/>
        </w:rPr>
        <w:t>Вот мы с вами и совершили путешествие по Югорскому краю. Сейчас мы с вами подведем итоги нашего путешествия. Посчитайте свои заработанные баллы, у кого больше, тот победитель.</w:t>
      </w:r>
    </w:p>
    <w:p w:rsidR="00C711E9" w:rsidRPr="008B37CE" w:rsidRDefault="00C711E9" w:rsidP="00C711E9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b/>
          <w:color w:val="000000"/>
          <w:sz w:val="24"/>
          <w:szCs w:val="24"/>
          <w:lang w:eastAsia="ru-RU"/>
        </w:rPr>
      </w:pPr>
      <w:r w:rsidRPr="00C711E9">
        <w:rPr>
          <w:rFonts w:ascii="OpenSans" w:eastAsia="Times New Roman" w:hAnsi="OpenSans" w:cs="Times New Roman"/>
          <w:b/>
          <w:i/>
          <w:iCs/>
          <w:color w:val="000000"/>
          <w:sz w:val="24"/>
          <w:szCs w:val="24"/>
          <w:lang w:eastAsia="ru-RU"/>
        </w:rPr>
        <w:t>(Награждение команды победительницы)</w:t>
      </w:r>
      <w:r w:rsidRPr="00C711E9">
        <w:rPr>
          <w:rFonts w:ascii="OpenSans" w:eastAsia="Times New Roman" w:hAnsi="OpenSans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</w:t>
      </w:r>
    </w:p>
    <w:p w:rsidR="00D45642" w:rsidRDefault="00D45642" w:rsidP="00D45642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Закончить  мероприятия я хочу строками.</w:t>
      </w:r>
    </w:p>
    <w:p w:rsidR="00D45642" w:rsidRDefault="00D45642" w:rsidP="00D45642">
      <w:pPr>
        <w:pStyle w:val="a5"/>
        <w:shd w:val="clear" w:color="auto" w:fill="FFFFFF"/>
        <w:spacing w:before="0" w:beforeAutospacing="0" w:after="0" w:afterAutospacing="0" w:line="367" w:lineRule="atLeast"/>
        <w:ind w:firstLine="708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Я горжусь тобой, Россия! Я горжусь тобой, Югра!</w:t>
      </w:r>
    </w:p>
    <w:p w:rsidR="00D45642" w:rsidRDefault="00D45642" w:rsidP="00D45642">
      <w:pPr>
        <w:pStyle w:val="a5"/>
        <w:shd w:val="clear" w:color="auto" w:fill="FFFFFF"/>
        <w:spacing w:before="0" w:beforeAutospacing="0" w:after="0" w:afterAutospacing="0" w:line="367" w:lineRule="atLeast"/>
        <w:ind w:firstLine="708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Ты по своему красива, северянам дорога!</w:t>
      </w:r>
    </w:p>
    <w:p w:rsidR="00D45642" w:rsidRDefault="00D45642" w:rsidP="00D45642">
      <w:pPr>
        <w:pStyle w:val="a5"/>
        <w:shd w:val="clear" w:color="auto" w:fill="FFFFFF"/>
        <w:spacing w:before="0" w:beforeAutospacing="0" w:after="0" w:afterAutospacing="0" w:line="367" w:lineRule="atLeast"/>
        <w:ind w:firstLine="708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Ты не Питер и не Сочи, не Уфа и не Москва!</w:t>
      </w:r>
    </w:p>
    <w:p w:rsidR="00D45642" w:rsidRDefault="00D45642" w:rsidP="00D45642">
      <w:pPr>
        <w:pStyle w:val="a5"/>
        <w:shd w:val="clear" w:color="auto" w:fill="FFFFFF"/>
        <w:spacing w:before="0" w:beforeAutospacing="0" w:after="240" w:afterAutospacing="0" w:line="367" w:lineRule="atLeast"/>
        <w:ind w:firstLine="708"/>
        <w:rPr>
          <w:rFonts w:ascii="Helvetica" w:hAnsi="Helvetica" w:cs="Helvetica"/>
          <w:color w:val="212121"/>
          <w:sz w:val="23"/>
          <w:szCs w:val="23"/>
        </w:rPr>
      </w:pPr>
      <w:r>
        <w:rPr>
          <w:color w:val="212121"/>
          <w:sz w:val="28"/>
          <w:szCs w:val="28"/>
        </w:rPr>
        <w:t>Мы к тебе привыкли очень, наша малая страна!</w:t>
      </w:r>
    </w:p>
    <w:p w:rsidR="00C711E9" w:rsidRPr="00C711E9" w:rsidRDefault="00C711E9" w:rsidP="00C711E9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b/>
          <w:color w:val="000000"/>
          <w:sz w:val="24"/>
          <w:szCs w:val="24"/>
          <w:lang w:eastAsia="ru-RU"/>
        </w:rPr>
      </w:pPr>
      <w:r w:rsidRPr="00C711E9">
        <w:rPr>
          <w:rFonts w:ascii="OpenSans" w:eastAsia="Times New Roman" w:hAnsi="OpenSans" w:cs="Times New Roman"/>
          <w:b/>
          <w:i/>
          <w:iCs/>
          <w:color w:val="000000"/>
          <w:sz w:val="24"/>
          <w:szCs w:val="24"/>
          <w:lang w:eastAsia="ru-RU"/>
        </w:rPr>
        <w:t>Звучит аудиозапись песни "Югра-сестра моя".</w:t>
      </w:r>
    </w:p>
    <w:p w:rsidR="00C711E9" w:rsidRPr="00C711E9" w:rsidRDefault="00C711E9" w:rsidP="00C711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11E9" w:rsidRPr="00C711E9" w:rsidRDefault="008B37CE" w:rsidP="00C711E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37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11E9" w:rsidRPr="00C71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этом игра</w:t>
      </w:r>
      <w:r w:rsidR="00C711E9" w:rsidRPr="008B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викторина « Экологическая тропа»</w:t>
      </w:r>
      <w:r w:rsidR="00C711E9" w:rsidRPr="00C71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закончилась. И мы искренне желаем вам никогда не останавливаться на достигнутом. Новых вам знаний и открытий. До свидания.</w:t>
      </w:r>
    </w:p>
    <w:p w:rsidR="00160774" w:rsidRPr="00D45642" w:rsidRDefault="00160774" w:rsidP="00D45642"/>
    <w:sectPr w:rsidR="00160774" w:rsidRPr="00D45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F2" w:rsidRDefault="00D508F2" w:rsidP="00D508F2">
      <w:pPr>
        <w:spacing w:after="0" w:line="240" w:lineRule="auto"/>
      </w:pPr>
      <w:r>
        <w:separator/>
      </w:r>
    </w:p>
  </w:endnote>
  <w:endnote w:type="continuationSeparator" w:id="0">
    <w:p w:rsidR="00D508F2" w:rsidRDefault="00D508F2" w:rsidP="00D5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F2" w:rsidRDefault="00D508F2" w:rsidP="00D508F2">
      <w:pPr>
        <w:spacing w:after="0" w:line="240" w:lineRule="auto"/>
      </w:pPr>
      <w:r>
        <w:separator/>
      </w:r>
    </w:p>
  </w:footnote>
  <w:footnote w:type="continuationSeparator" w:id="0">
    <w:p w:rsidR="00D508F2" w:rsidRDefault="00D508F2" w:rsidP="00D50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2826"/>
    <w:multiLevelType w:val="hybridMultilevel"/>
    <w:tmpl w:val="F15A9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47D77"/>
    <w:multiLevelType w:val="multilevel"/>
    <w:tmpl w:val="03D42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F566B7"/>
    <w:multiLevelType w:val="hybridMultilevel"/>
    <w:tmpl w:val="A4D64EE2"/>
    <w:lvl w:ilvl="0" w:tplc="C52E0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B48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6E3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A6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BAF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A87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10B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580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48E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BB65E18"/>
    <w:multiLevelType w:val="hybridMultilevel"/>
    <w:tmpl w:val="1A660606"/>
    <w:lvl w:ilvl="0" w:tplc="88BAE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A2B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3A3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5C4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E0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861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2A6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C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5106F9"/>
    <w:multiLevelType w:val="multilevel"/>
    <w:tmpl w:val="7CD68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394B9B"/>
    <w:multiLevelType w:val="hybridMultilevel"/>
    <w:tmpl w:val="8BB41992"/>
    <w:lvl w:ilvl="0" w:tplc="FC74A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7AE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9E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704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5E6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BA3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BCD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3AC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2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11B5E28"/>
    <w:multiLevelType w:val="hybridMultilevel"/>
    <w:tmpl w:val="B8785A1C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7" w15:restartNumberingAfterBreak="0">
    <w:nsid w:val="42A44D83"/>
    <w:multiLevelType w:val="hybridMultilevel"/>
    <w:tmpl w:val="D2F6AE9C"/>
    <w:lvl w:ilvl="0" w:tplc="0E449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FEF9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4AB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400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605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204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08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BAC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E21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3A16D6"/>
    <w:multiLevelType w:val="multilevel"/>
    <w:tmpl w:val="78F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6251A0"/>
    <w:multiLevelType w:val="hybridMultilevel"/>
    <w:tmpl w:val="55064AC4"/>
    <w:lvl w:ilvl="0" w:tplc="9378D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B4E1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DC0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EE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FCDA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AE5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C2F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64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CEA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7037AC8"/>
    <w:multiLevelType w:val="hybridMultilevel"/>
    <w:tmpl w:val="59CC4E2C"/>
    <w:lvl w:ilvl="0" w:tplc="40A6A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880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B2C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A8F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9A1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AA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409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A5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327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1543C4E"/>
    <w:multiLevelType w:val="hybridMultilevel"/>
    <w:tmpl w:val="758E4CCC"/>
    <w:lvl w:ilvl="0" w:tplc="AE186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162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08F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681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5E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1A5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AA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02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046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1637AA0"/>
    <w:multiLevelType w:val="multilevel"/>
    <w:tmpl w:val="4244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813ADD"/>
    <w:multiLevelType w:val="hybridMultilevel"/>
    <w:tmpl w:val="D25A8682"/>
    <w:lvl w:ilvl="0" w:tplc="B686E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F2D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60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0F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26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A8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742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45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9EB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D857E14"/>
    <w:multiLevelType w:val="hybridMultilevel"/>
    <w:tmpl w:val="FBD4765C"/>
    <w:lvl w:ilvl="0" w:tplc="FC74A50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8201F7"/>
    <w:multiLevelType w:val="hybridMultilevel"/>
    <w:tmpl w:val="3878B8AA"/>
    <w:lvl w:ilvl="0" w:tplc="FC74A50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5375A"/>
    <w:multiLevelType w:val="hybridMultilevel"/>
    <w:tmpl w:val="62189B7E"/>
    <w:lvl w:ilvl="0" w:tplc="B798D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720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449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82B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C2D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0C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C65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F0E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9AD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2"/>
  </w:num>
  <w:num w:numId="5">
    <w:abstractNumId w:val="5"/>
  </w:num>
  <w:num w:numId="6">
    <w:abstractNumId w:val="9"/>
  </w:num>
  <w:num w:numId="7">
    <w:abstractNumId w:val="13"/>
  </w:num>
  <w:num w:numId="8">
    <w:abstractNumId w:val="7"/>
  </w:num>
  <w:num w:numId="9">
    <w:abstractNumId w:val="2"/>
  </w:num>
  <w:num w:numId="10">
    <w:abstractNumId w:val="16"/>
  </w:num>
  <w:num w:numId="11">
    <w:abstractNumId w:val="10"/>
  </w:num>
  <w:num w:numId="12">
    <w:abstractNumId w:val="3"/>
  </w:num>
  <w:num w:numId="13">
    <w:abstractNumId w:val="0"/>
  </w:num>
  <w:num w:numId="14">
    <w:abstractNumId w:val="11"/>
  </w:num>
  <w:num w:numId="15">
    <w:abstractNumId w:val="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BF"/>
    <w:rsid w:val="000470DF"/>
    <w:rsid w:val="00075F71"/>
    <w:rsid w:val="00127386"/>
    <w:rsid w:val="00133805"/>
    <w:rsid w:val="00160774"/>
    <w:rsid w:val="001937EE"/>
    <w:rsid w:val="001F4382"/>
    <w:rsid w:val="00244EF0"/>
    <w:rsid w:val="002D4ABF"/>
    <w:rsid w:val="003743F1"/>
    <w:rsid w:val="00486250"/>
    <w:rsid w:val="004C3D0E"/>
    <w:rsid w:val="005A0D11"/>
    <w:rsid w:val="0071732A"/>
    <w:rsid w:val="00865C3F"/>
    <w:rsid w:val="008B37CE"/>
    <w:rsid w:val="008C20F0"/>
    <w:rsid w:val="009D0993"/>
    <w:rsid w:val="00A10539"/>
    <w:rsid w:val="00A522EA"/>
    <w:rsid w:val="00B44F66"/>
    <w:rsid w:val="00C711E9"/>
    <w:rsid w:val="00C75EAB"/>
    <w:rsid w:val="00CC2B57"/>
    <w:rsid w:val="00CD0E9C"/>
    <w:rsid w:val="00D45642"/>
    <w:rsid w:val="00D508F2"/>
    <w:rsid w:val="00D81425"/>
    <w:rsid w:val="00DB7A65"/>
    <w:rsid w:val="00E6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5:chartTrackingRefBased/>
  <w15:docId w15:val="{1A13337C-30E7-43A0-A4AD-001F5A1F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4C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C3D0E"/>
  </w:style>
  <w:style w:type="paragraph" w:customStyle="1" w:styleId="c1">
    <w:name w:val="c1"/>
    <w:basedOn w:val="a"/>
    <w:rsid w:val="004C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C3D0E"/>
  </w:style>
  <w:style w:type="character" w:customStyle="1" w:styleId="c2">
    <w:name w:val="c2"/>
    <w:basedOn w:val="a0"/>
    <w:rsid w:val="004C3D0E"/>
  </w:style>
  <w:style w:type="character" w:customStyle="1" w:styleId="c13">
    <w:name w:val="c13"/>
    <w:basedOn w:val="a0"/>
    <w:rsid w:val="004C3D0E"/>
  </w:style>
  <w:style w:type="paragraph" w:customStyle="1" w:styleId="c17">
    <w:name w:val="c17"/>
    <w:basedOn w:val="a"/>
    <w:rsid w:val="004C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C3D0E"/>
  </w:style>
  <w:style w:type="paragraph" w:styleId="a3">
    <w:name w:val="No Spacing"/>
    <w:uiPriority w:val="1"/>
    <w:qFormat/>
    <w:rsid w:val="00D81425"/>
    <w:pPr>
      <w:spacing w:after="0" w:line="240" w:lineRule="auto"/>
    </w:pPr>
  </w:style>
  <w:style w:type="paragraph" w:customStyle="1" w:styleId="western">
    <w:name w:val="western"/>
    <w:basedOn w:val="a"/>
    <w:rsid w:val="00D81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37EE"/>
    <w:rPr>
      <w:b/>
      <w:bCs/>
    </w:rPr>
  </w:style>
  <w:style w:type="paragraph" w:styleId="a5">
    <w:name w:val="Normal (Web)"/>
    <w:basedOn w:val="a"/>
    <w:uiPriority w:val="99"/>
    <w:unhideWhenUsed/>
    <w:rsid w:val="00133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5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08F2"/>
  </w:style>
  <w:style w:type="paragraph" w:styleId="a8">
    <w:name w:val="footer"/>
    <w:basedOn w:val="a"/>
    <w:link w:val="a9"/>
    <w:uiPriority w:val="99"/>
    <w:unhideWhenUsed/>
    <w:rsid w:val="00D5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08F2"/>
  </w:style>
  <w:style w:type="paragraph" w:styleId="aa">
    <w:name w:val="List Paragraph"/>
    <w:basedOn w:val="a"/>
    <w:uiPriority w:val="34"/>
    <w:qFormat/>
    <w:rsid w:val="005A0D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49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4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06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9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9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8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5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48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9</Pages>
  <Words>1907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HP</cp:lastModifiedBy>
  <cp:revision>9</cp:revision>
  <dcterms:created xsi:type="dcterms:W3CDTF">2021-02-19T11:20:00Z</dcterms:created>
  <dcterms:modified xsi:type="dcterms:W3CDTF">2021-02-20T19:40:00Z</dcterms:modified>
</cp:coreProperties>
</file>